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D8DA" w14:textId="77777777" w:rsidR="00A3313F" w:rsidRPr="005467FE" w:rsidRDefault="00A3313F" w:rsidP="00A3313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5467FE">
        <w:rPr>
          <w:rFonts w:asciiTheme="minorHAnsi" w:hAnsiTheme="minorHAnsi" w:cstheme="minorHAnsi"/>
          <w:b/>
          <w:sz w:val="22"/>
          <w:szCs w:val="22"/>
          <w:lang w:val="es-PE"/>
        </w:rPr>
        <w:t>Términos de Referencia</w:t>
      </w:r>
    </w:p>
    <w:p w14:paraId="6D71F517" w14:textId="77777777" w:rsidR="00A3313F" w:rsidRPr="005467FE" w:rsidRDefault="00A3313F" w:rsidP="00A3313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47D461A6" w14:textId="77777777" w:rsidR="00A3313F" w:rsidRPr="005467FE" w:rsidRDefault="00A3313F" w:rsidP="00A3313F">
      <w:pPr>
        <w:pStyle w:val="NoSpacing"/>
        <w:jc w:val="both"/>
        <w:rPr>
          <w:rFonts w:cstheme="minorHAnsi"/>
          <w:b/>
          <w:lang w:val="es-PE"/>
        </w:rPr>
      </w:pPr>
      <w:r w:rsidRPr="005467FE">
        <w:rPr>
          <w:rFonts w:cstheme="minorHAnsi"/>
          <w:b/>
          <w:lang w:val="es-PE"/>
        </w:rPr>
        <w:t>I.  Información del puesto</w:t>
      </w:r>
    </w:p>
    <w:p w14:paraId="39B30588" w14:textId="77777777" w:rsidR="00A3313F" w:rsidRPr="005467FE" w:rsidRDefault="00A3313F" w:rsidP="00A3313F">
      <w:pPr>
        <w:pStyle w:val="NoSpacing"/>
        <w:jc w:val="both"/>
        <w:rPr>
          <w:rFonts w:cstheme="minorHAnsi"/>
          <w:b/>
          <w:lang w:val="es-PE"/>
        </w:rPr>
      </w:pPr>
    </w:p>
    <w:p w14:paraId="23E7FF49" w14:textId="26585EA2" w:rsidR="00A3313F" w:rsidRPr="005467FE" w:rsidRDefault="00A3313F" w:rsidP="00A3313F">
      <w:pPr>
        <w:jc w:val="both"/>
        <w:rPr>
          <w:rFonts w:cstheme="minorHAnsi"/>
          <w:b/>
          <w:lang w:val="es-ES"/>
        </w:rPr>
      </w:pPr>
      <w:r w:rsidRPr="005467FE">
        <w:rPr>
          <w:rFonts w:cstheme="minorHAnsi"/>
          <w:b/>
          <w:lang w:val="es-PE"/>
        </w:rPr>
        <w:t xml:space="preserve">Título de la posición: Coordinador </w:t>
      </w:r>
      <w:r w:rsidR="006032CA">
        <w:rPr>
          <w:rFonts w:cstheme="minorHAnsi"/>
          <w:b/>
          <w:lang w:val="es-PE"/>
        </w:rPr>
        <w:t xml:space="preserve">Proyecto  </w:t>
      </w:r>
      <w:proofErr w:type="spellStart"/>
      <w:r w:rsidR="006032CA">
        <w:rPr>
          <w:rFonts w:cstheme="minorHAnsi"/>
          <w:b/>
          <w:lang w:val="es-PE"/>
        </w:rPr>
        <w:t>Intergencial</w:t>
      </w:r>
      <w:proofErr w:type="spellEnd"/>
      <w:r w:rsidR="006032CA">
        <w:rPr>
          <w:rFonts w:cstheme="minorHAnsi"/>
          <w:b/>
          <w:lang w:val="es-PE"/>
        </w:rPr>
        <w:t xml:space="preserve"> </w:t>
      </w:r>
      <w:proofErr w:type="spellStart"/>
      <w:r w:rsidR="006032CA">
        <w:rPr>
          <w:rFonts w:cstheme="minorHAnsi"/>
          <w:b/>
          <w:lang w:val="es-PE"/>
        </w:rPr>
        <w:t>Condorcanqui</w:t>
      </w:r>
      <w:proofErr w:type="spellEnd"/>
      <w:r w:rsidRPr="005467FE">
        <w:rPr>
          <w:rFonts w:cstheme="minorHAnsi"/>
          <w:b/>
          <w:lang w:val="es-ES"/>
        </w:rPr>
        <w:t xml:space="preserve"> </w:t>
      </w:r>
    </w:p>
    <w:p w14:paraId="163954EF" w14:textId="3436556D" w:rsidR="00A3313F" w:rsidRPr="005467FE" w:rsidRDefault="00A3313F" w:rsidP="00A3313F">
      <w:pPr>
        <w:pStyle w:val="NoSpacing"/>
        <w:jc w:val="both"/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>Fecha de Cierre:</w:t>
      </w:r>
      <w:r w:rsidRPr="005467FE">
        <w:rPr>
          <w:rFonts w:cstheme="minorHAnsi"/>
          <w:lang w:val="es-PE"/>
        </w:rPr>
        <w:tab/>
      </w:r>
      <w:r w:rsidR="0057586E">
        <w:rPr>
          <w:rFonts w:cstheme="minorHAnsi"/>
          <w:lang w:val="es-PE"/>
        </w:rPr>
        <w:t>31</w:t>
      </w:r>
      <w:r w:rsidR="00BE2DE2">
        <w:rPr>
          <w:rFonts w:cstheme="minorHAnsi"/>
          <w:lang w:val="es-PE"/>
        </w:rPr>
        <w:t xml:space="preserve"> de </w:t>
      </w:r>
      <w:bookmarkStart w:id="0" w:name="_GoBack"/>
      <w:bookmarkEnd w:id="0"/>
      <w:r w:rsidR="0057586E">
        <w:rPr>
          <w:rFonts w:cstheme="minorHAnsi"/>
          <w:lang w:val="es-PE"/>
        </w:rPr>
        <w:t>diciembre</w:t>
      </w:r>
      <w:r w:rsidR="0057586E">
        <w:rPr>
          <w:rFonts w:cstheme="minorHAnsi"/>
          <w:b/>
          <w:color w:val="FF0000"/>
          <w:lang w:val="es-PE"/>
        </w:rPr>
        <w:t xml:space="preserve"> </w:t>
      </w:r>
      <w:r w:rsidR="0057586E" w:rsidRPr="005467FE">
        <w:rPr>
          <w:rFonts w:cstheme="minorHAnsi"/>
          <w:color w:val="FF0000"/>
          <w:lang w:val="es-PE"/>
        </w:rPr>
        <w:t>(</w:t>
      </w:r>
      <w:r w:rsidRPr="005467FE">
        <w:rPr>
          <w:rFonts w:cstheme="minorHAnsi"/>
          <w:lang w:val="es-PE"/>
        </w:rPr>
        <w:t>5:00 pm hora local)</w:t>
      </w:r>
    </w:p>
    <w:p w14:paraId="307C1E41" w14:textId="77777777" w:rsidR="00A3313F" w:rsidRPr="005467FE" w:rsidRDefault="00A3313F" w:rsidP="00A3313F">
      <w:pPr>
        <w:pStyle w:val="NoSpacing"/>
        <w:jc w:val="both"/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 xml:space="preserve">Tipo de contrato: </w:t>
      </w:r>
      <w:r w:rsidR="00F90FB7">
        <w:rPr>
          <w:rFonts w:cstheme="minorHAnsi"/>
          <w:lang w:val="es-PE"/>
        </w:rPr>
        <w:tab/>
      </w:r>
      <w:proofErr w:type="spellStart"/>
      <w:r w:rsidRPr="005467FE">
        <w:rPr>
          <w:rFonts w:cstheme="minorHAnsi"/>
          <w:lang w:val="es-PE"/>
        </w:rPr>
        <w:t>Service</w:t>
      </w:r>
      <w:proofErr w:type="spellEnd"/>
      <w:r w:rsidRPr="005467FE">
        <w:rPr>
          <w:rFonts w:cstheme="minorHAnsi"/>
          <w:lang w:val="es-PE"/>
        </w:rPr>
        <w:t xml:space="preserve"> </w:t>
      </w:r>
      <w:proofErr w:type="spellStart"/>
      <w:r w:rsidRPr="005467FE">
        <w:rPr>
          <w:rFonts w:cstheme="minorHAnsi"/>
          <w:lang w:val="es-PE"/>
        </w:rPr>
        <w:t>Contract</w:t>
      </w:r>
      <w:proofErr w:type="spellEnd"/>
      <w:r w:rsidRPr="005467FE">
        <w:rPr>
          <w:rFonts w:cstheme="minorHAnsi"/>
          <w:lang w:val="es-PE"/>
        </w:rPr>
        <w:t xml:space="preserve"> (SC) </w:t>
      </w:r>
    </w:p>
    <w:p w14:paraId="24A17DC1" w14:textId="77777777" w:rsidR="00A3313F" w:rsidRPr="005467FE" w:rsidRDefault="00A3313F" w:rsidP="00A3313F">
      <w:pPr>
        <w:pStyle w:val="NoSpacing"/>
        <w:jc w:val="both"/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>Nivel:</w:t>
      </w:r>
      <w:r w:rsidR="00B004E2" w:rsidRPr="005467FE">
        <w:rPr>
          <w:rFonts w:cstheme="minorHAnsi"/>
          <w:lang w:val="es-PE"/>
        </w:rPr>
        <w:tab/>
      </w:r>
      <w:r w:rsidR="00B004E2" w:rsidRPr="005467FE">
        <w:rPr>
          <w:rFonts w:cstheme="minorHAnsi"/>
          <w:lang w:val="es-PE"/>
        </w:rPr>
        <w:tab/>
      </w:r>
      <w:r w:rsidR="00F90FB7">
        <w:rPr>
          <w:rFonts w:cstheme="minorHAnsi"/>
          <w:lang w:val="es-PE"/>
        </w:rPr>
        <w:tab/>
      </w:r>
      <w:r w:rsidRPr="002F4722">
        <w:rPr>
          <w:rFonts w:cstheme="minorHAnsi"/>
          <w:b/>
          <w:lang w:val="es-PE"/>
        </w:rPr>
        <w:t>SB3PG2</w:t>
      </w:r>
    </w:p>
    <w:p w14:paraId="62621C4B" w14:textId="77777777" w:rsidR="00A3313F" w:rsidRPr="005467FE" w:rsidRDefault="00A3313F" w:rsidP="00A3313F">
      <w:pPr>
        <w:pStyle w:val="NoSpacing"/>
        <w:jc w:val="both"/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>Lugar de trabajo:</w:t>
      </w:r>
      <w:r w:rsidRPr="005467FE">
        <w:rPr>
          <w:rFonts w:cstheme="minorHAnsi"/>
          <w:lang w:val="es-PE"/>
        </w:rPr>
        <w:tab/>
        <w:t xml:space="preserve">Santa María de Nieva- </w:t>
      </w:r>
      <w:proofErr w:type="spellStart"/>
      <w:r w:rsidRPr="005467FE">
        <w:rPr>
          <w:rFonts w:cstheme="minorHAnsi"/>
          <w:lang w:val="es-PE"/>
        </w:rPr>
        <w:t>Condorcanqui</w:t>
      </w:r>
      <w:proofErr w:type="spellEnd"/>
      <w:r w:rsidRPr="005467FE">
        <w:rPr>
          <w:rFonts w:cstheme="minorHAnsi"/>
          <w:lang w:val="es-PE"/>
        </w:rPr>
        <w:t xml:space="preserve">- Amazonas- Perú </w:t>
      </w:r>
    </w:p>
    <w:p w14:paraId="68E45883" w14:textId="005E3AD5" w:rsidR="00A3313F" w:rsidRPr="005467FE" w:rsidRDefault="00A3313F" w:rsidP="00B004E2">
      <w:pPr>
        <w:pStyle w:val="NoSpacing"/>
        <w:jc w:val="both"/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 xml:space="preserve">Duración: </w:t>
      </w:r>
      <w:r w:rsidR="00B004E2" w:rsidRPr="005467FE">
        <w:rPr>
          <w:rFonts w:cstheme="minorHAnsi"/>
          <w:lang w:val="es-PE"/>
        </w:rPr>
        <w:tab/>
      </w:r>
      <w:r w:rsidR="00F90FB7">
        <w:rPr>
          <w:rFonts w:cstheme="minorHAnsi"/>
          <w:lang w:val="es-PE"/>
        </w:rPr>
        <w:tab/>
      </w:r>
      <w:r w:rsidRPr="002F4722">
        <w:rPr>
          <w:rFonts w:cstheme="minorHAnsi"/>
          <w:b/>
          <w:lang w:val="es-PE"/>
        </w:rPr>
        <w:t>1</w:t>
      </w:r>
      <w:r w:rsidR="005467FE" w:rsidRPr="002F4722">
        <w:rPr>
          <w:rFonts w:cstheme="minorHAnsi"/>
          <w:b/>
          <w:lang w:val="es-PE"/>
        </w:rPr>
        <w:t>2</w:t>
      </w:r>
      <w:r w:rsidRPr="002F4722">
        <w:rPr>
          <w:rFonts w:cstheme="minorHAnsi"/>
          <w:b/>
          <w:lang w:val="es-PE"/>
        </w:rPr>
        <w:t xml:space="preserve"> meses</w:t>
      </w:r>
      <w:r w:rsidRPr="002F4722">
        <w:rPr>
          <w:rFonts w:cstheme="minorHAnsi"/>
          <w:lang w:val="es-PE"/>
        </w:rPr>
        <w:t xml:space="preserve"> </w:t>
      </w:r>
    </w:p>
    <w:p w14:paraId="1B248FAE" w14:textId="77777777" w:rsidR="00A3313F" w:rsidRPr="005467FE" w:rsidRDefault="00A3313F" w:rsidP="00A3313F">
      <w:pPr>
        <w:pStyle w:val="NoSpacing"/>
        <w:ind w:left="2160" w:hanging="2160"/>
        <w:jc w:val="both"/>
        <w:rPr>
          <w:rFonts w:cstheme="minorHAnsi"/>
          <w:b/>
          <w:lang w:val="es-PE"/>
        </w:rPr>
      </w:pPr>
    </w:p>
    <w:p w14:paraId="64A8C3E0" w14:textId="77777777" w:rsidR="00A3313F" w:rsidRPr="005467FE" w:rsidRDefault="00A3313F" w:rsidP="00591DCE">
      <w:pPr>
        <w:pStyle w:val="NoSpacing"/>
        <w:ind w:left="2160" w:hanging="2160"/>
        <w:jc w:val="both"/>
        <w:rPr>
          <w:rFonts w:cstheme="minorHAnsi"/>
          <w:b/>
          <w:lang w:val="es-PE"/>
        </w:rPr>
      </w:pPr>
      <w:r w:rsidRPr="005467FE">
        <w:rPr>
          <w:rFonts w:cstheme="minorHAnsi"/>
          <w:b/>
          <w:lang w:val="es-PE"/>
        </w:rPr>
        <w:t>II. Contexto organizacional</w:t>
      </w:r>
    </w:p>
    <w:p w14:paraId="396F5506" w14:textId="77777777" w:rsidR="00A3313F" w:rsidRPr="005467FE" w:rsidRDefault="00A3313F" w:rsidP="00591DCE">
      <w:pPr>
        <w:pStyle w:val="NoSpacing"/>
        <w:ind w:left="2160" w:hanging="2160"/>
        <w:jc w:val="both"/>
        <w:rPr>
          <w:rFonts w:cstheme="minorHAnsi"/>
          <w:lang w:val="es-PE"/>
        </w:rPr>
      </w:pPr>
    </w:p>
    <w:p w14:paraId="7F1D8930" w14:textId="77777777" w:rsidR="00F90FB7" w:rsidRPr="00F90FB7" w:rsidRDefault="00F90FB7" w:rsidP="00F90FB7">
      <w:pPr>
        <w:pStyle w:val="NoSpacing"/>
        <w:jc w:val="both"/>
        <w:rPr>
          <w:rFonts w:cstheme="minorHAnsi"/>
          <w:lang w:val="es-ES"/>
        </w:rPr>
      </w:pPr>
      <w:r w:rsidRPr="00F90FB7">
        <w:rPr>
          <w:rFonts w:cstheme="minorHAnsi"/>
          <w:lang w:val="es-ES"/>
        </w:rPr>
        <w:t>El Fondo de Población de las Naciones Unidas (UNFPA) en su actual Programa País 2017-2021, en concordancia con el Plan Estratégico Institucional 2018-2021, y en alineamiento con las prioridades nacionales, aspira contribuir a lograr el “ fortalecimiento de las políticas y programas para mejorar el acceso a los servicios integrados de SSR, incluso en situaciones de emergencia humanitaria, adoptando enfoques basados en derechos humanos, género, y culturalmente sensibles, especialmente dirigidos a adolescentes y jóvenes, y a mujeres indígenas andinas y amazónicas, así como afrodescendientes”.</w:t>
      </w:r>
    </w:p>
    <w:p w14:paraId="2B24F79E" w14:textId="77777777" w:rsidR="00F90FB7" w:rsidRPr="00F90FB7" w:rsidRDefault="00F90FB7" w:rsidP="00F90FB7">
      <w:pPr>
        <w:pStyle w:val="NoSpacing"/>
        <w:jc w:val="both"/>
        <w:rPr>
          <w:rFonts w:cstheme="minorHAnsi"/>
          <w:lang w:val="es-ES"/>
        </w:rPr>
      </w:pPr>
    </w:p>
    <w:p w14:paraId="443C2192" w14:textId="77777777" w:rsidR="00F90FB7" w:rsidRPr="00F90FB7" w:rsidRDefault="00F90FB7" w:rsidP="00F90FB7">
      <w:pPr>
        <w:pStyle w:val="NoSpacing"/>
        <w:jc w:val="both"/>
        <w:rPr>
          <w:rFonts w:cstheme="minorHAnsi"/>
          <w:lang w:val="es-ES"/>
        </w:rPr>
      </w:pPr>
      <w:r w:rsidRPr="00F90FB7">
        <w:rPr>
          <w:rFonts w:cstheme="minorHAnsi"/>
          <w:lang w:val="es-ES"/>
        </w:rPr>
        <w:t>El actual contexto ocasionado por el COVID-19 y las medidas tomadas para su contención tienen impactos socioeconómicos dramáticos, que se ven agravadas por las estructuras de gobernanza existentes, y por una historia de inversiones insuficientes y con problemas de calidad en los servicios e infraestructura públicos básicos, como es el caso del sector salud. Las medidas de contención han tenido una repercusión negativa en el acceso a los servicios de salud sexual y reproductiva que salvan vidas y de respuesta a la violencia basada en el género, en momentos en los que las mujeres y las niñas los necesitan más.</w:t>
      </w:r>
    </w:p>
    <w:p w14:paraId="51E0A838" w14:textId="77777777" w:rsidR="00F90FB7" w:rsidRPr="00F90FB7" w:rsidRDefault="00F90FB7" w:rsidP="00F90FB7">
      <w:pPr>
        <w:pStyle w:val="NoSpacing"/>
        <w:jc w:val="both"/>
        <w:rPr>
          <w:rFonts w:cstheme="minorHAnsi"/>
          <w:lang w:val="es-ES"/>
        </w:rPr>
      </w:pPr>
    </w:p>
    <w:p w14:paraId="32A23F71" w14:textId="77777777" w:rsidR="00F90FB7" w:rsidRDefault="00F90FB7" w:rsidP="00F90FB7">
      <w:pPr>
        <w:pStyle w:val="NoSpacing"/>
        <w:jc w:val="both"/>
        <w:rPr>
          <w:rFonts w:cstheme="minorHAnsi"/>
          <w:lang w:val="es-ES"/>
        </w:rPr>
      </w:pPr>
      <w:r w:rsidRPr="00F90FB7">
        <w:rPr>
          <w:rFonts w:cstheme="minorHAnsi"/>
          <w:lang w:val="es-ES"/>
        </w:rPr>
        <w:t>El UNFPA ha organizado su trabajo alrededor de tres resultados transformadores y centrados en las personas. Estos son: (a) poner fin a las muertes maternas evitables; (b) poner fin a la necesidad insatisfecha de planificación familiar; y (c) poner fin a la violencia de género y todas las prácticas nocivas.</w:t>
      </w:r>
    </w:p>
    <w:p w14:paraId="15689663" w14:textId="77777777" w:rsidR="00F90FB7" w:rsidRDefault="00F90FB7" w:rsidP="00F90FB7">
      <w:pPr>
        <w:pStyle w:val="NoSpacing"/>
        <w:jc w:val="both"/>
        <w:rPr>
          <w:rFonts w:cstheme="minorHAnsi"/>
          <w:lang w:val="es-ES"/>
        </w:rPr>
      </w:pPr>
    </w:p>
    <w:p w14:paraId="3E2C0F13" w14:textId="058A066B" w:rsidR="00B004E2" w:rsidRPr="005467FE" w:rsidRDefault="00F90FB7">
      <w:pPr>
        <w:pStyle w:val="NoSpacing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Con el fin de contribuir a salvar vidas en las prioridades estratégicas del Plan de Respuesta del UNFPA al COVID-19, el UNFPA participa en el </w:t>
      </w:r>
      <w:r w:rsidR="0054538B" w:rsidRPr="005467FE">
        <w:rPr>
          <w:rFonts w:cstheme="minorHAnsi"/>
          <w:lang w:val="es-ES"/>
        </w:rPr>
        <w:t xml:space="preserve">Programa Conjunto financiado por el Fondo Fiduciario de las Naciones Unidas para el COVID-19 </w:t>
      </w:r>
      <w:r w:rsidR="00BE2549" w:rsidRPr="005467FE">
        <w:rPr>
          <w:rFonts w:cstheme="minorHAnsi"/>
          <w:i/>
          <w:lang w:val="es-PE"/>
        </w:rPr>
        <w:t>“</w:t>
      </w:r>
      <w:r w:rsidR="00BE2549" w:rsidRPr="005467FE">
        <w:rPr>
          <w:rFonts w:cstheme="minorHAnsi"/>
          <w:i/>
          <w:lang w:val="es-ES"/>
        </w:rPr>
        <w:t>Salvar vidas y proteger los derechos de las mujeres indígenas amazónicas en la respuesta COVID-19”</w:t>
      </w:r>
      <w:r w:rsidR="0054538B" w:rsidRPr="005467FE">
        <w:rPr>
          <w:rFonts w:cstheme="minorHAnsi"/>
          <w:lang w:val="es-ES"/>
        </w:rPr>
        <w:t xml:space="preserve">, junto con </w:t>
      </w:r>
      <w:r w:rsidR="00BE2549" w:rsidRPr="005467FE">
        <w:rPr>
          <w:rFonts w:cstheme="minorHAnsi"/>
          <w:lang w:val="es-ES"/>
        </w:rPr>
        <w:t>la Organización Panamericana de la Salud</w:t>
      </w:r>
      <w:r w:rsidR="0054538B" w:rsidRPr="005467FE">
        <w:rPr>
          <w:rFonts w:cstheme="minorHAnsi"/>
          <w:lang w:val="es-ES"/>
        </w:rPr>
        <w:t xml:space="preserve"> / Organización Mundial de la Salud (OPS/OMS)</w:t>
      </w:r>
      <w:r w:rsidR="00BE2549" w:rsidRPr="005467FE">
        <w:rPr>
          <w:rFonts w:cstheme="minorHAnsi"/>
          <w:lang w:val="es-ES"/>
        </w:rPr>
        <w:t>, el Programa Mundial de Alimentos</w:t>
      </w:r>
      <w:r w:rsidR="0054538B" w:rsidRPr="005467FE">
        <w:rPr>
          <w:rFonts w:cstheme="minorHAnsi"/>
          <w:lang w:val="es-ES"/>
        </w:rPr>
        <w:t xml:space="preserve"> (</w:t>
      </w:r>
      <w:r w:rsidR="00BE2549" w:rsidRPr="005467FE">
        <w:rPr>
          <w:rFonts w:cstheme="minorHAnsi"/>
          <w:lang w:val="es-ES"/>
        </w:rPr>
        <w:t>PMA</w:t>
      </w:r>
      <w:r w:rsidR="0054538B" w:rsidRPr="005467FE">
        <w:rPr>
          <w:rFonts w:cstheme="minorHAnsi"/>
          <w:lang w:val="es-ES"/>
        </w:rPr>
        <w:t>)</w:t>
      </w:r>
      <w:r w:rsidR="00BE2549" w:rsidRPr="005467FE">
        <w:rPr>
          <w:rFonts w:cstheme="minorHAnsi"/>
          <w:lang w:val="es-ES"/>
        </w:rPr>
        <w:t xml:space="preserve"> y </w:t>
      </w:r>
      <w:r w:rsidR="0054538B" w:rsidRPr="005467FE">
        <w:rPr>
          <w:rFonts w:cstheme="minorHAnsi"/>
          <w:lang w:val="es-ES"/>
        </w:rPr>
        <w:t xml:space="preserve">el Programa Conjunto de las </w:t>
      </w:r>
      <w:r w:rsidR="00BE2549" w:rsidRPr="005467FE">
        <w:rPr>
          <w:rFonts w:cstheme="minorHAnsi"/>
          <w:lang w:val="es-ES"/>
        </w:rPr>
        <w:t xml:space="preserve">Naciones Unidas </w:t>
      </w:r>
      <w:r w:rsidR="0054538B" w:rsidRPr="005467FE">
        <w:rPr>
          <w:rFonts w:cstheme="minorHAnsi"/>
          <w:lang w:val="es-ES"/>
        </w:rPr>
        <w:t xml:space="preserve">sobre el </w:t>
      </w:r>
      <w:proofErr w:type="spellStart"/>
      <w:r w:rsidR="0054538B" w:rsidRPr="005467FE">
        <w:rPr>
          <w:rFonts w:cstheme="minorHAnsi"/>
          <w:lang w:val="es-ES"/>
        </w:rPr>
        <w:t>Vih</w:t>
      </w:r>
      <w:proofErr w:type="spellEnd"/>
      <w:r w:rsidR="0054538B" w:rsidRPr="005467FE">
        <w:rPr>
          <w:rFonts w:cstheme="minorHAnsi"/>
          <w:lang w:val="es-ES"/>
        </w:rPr>
        <w:t>/</w:t>
      </w:r>
      <w:r w:rsidR="00BE2549" w:rsidRPr="005467FE">
        <w:rPr>
          <w:rFonts w:cstheme="minorHAnsi"/>
          <w:lang w:val="es-ES"/>
        </w:rPr>
        <w:t>Sida</w:t>
      </w:r>
      <w:r w:rsidR="0054538B" w:rsidRPr="005467FE">
        <w:rPr>
          <w:rFonts w:cstheme="minorHAnsi"/>
          <w:lang w:val="es-ES"/>
        </w:rPr>
        <w:t xml:space="preserve"> (</w:t>
      </w:r>
      <w:r w:rsidR="00BE2549" w:rsidRPr="005467FE">
        <w:rPr>
          <w:rFonts w:cstheme="minorHAnsi"/>
          <w:lang w:val="es-ES"/>
        </w:rPr>
        <w:t>ONUSIDA</w:t>
      </w:r>
      <w:r w:rsidR="0054538B" w:rsidRPr="005467FE">
        <w:rPr>
          <w:rFonts w:cstheme="minorHAnsi"/>
          <w:lang w:val="es-ES"/>
        </w:rPr>
        <w:t xml:space="preserve">). </w:t>
      </w:r>
      <w:r>
        <w:rPr>
          <w:rFonts w:cstheme="minorHAnsi"/>
          <w:lang w:val="es-ES"/>
        </w:rPr>
        <w:t xml:space="preserve">Este </w:t>
      </w:r>
      <w:r w:rsidR="00B004E2" w:rsidRPr="005467FE">
        <w:rPr>
          <w:rFonts w:cstheme="minorHAnsi"/>
          <w:lang w:val="es-ES"/>
        </w:rPr>
        <w:t xml:space="preserve">Programa Conjunto </w:t>
      </w:r>
      <w:r>
        <w:rPr>
          <w:rFonts w:cstheme="minorHAnsi"/>
          <w:lang w:val="es-ES"/>
        </w:rPr>
        <w:t xml:space="preserve">aborda </w:t>
      </w:r>
      <w:r w:rsidR="00B004E2" w:rsidRPr="005467FE">
        <w:rPr>
          <w:rFonts w:cstheme="minorHAnsi"/>
          <w:lang w:val="es-ES"/>
        </w:rPr>
        <w:t xml:space="preserve">el problema del acceso a servicios esenciales y vitales de salud y nutrición materna, planificación familiar y atención a la VBG como condición para promover y proteger la </w:t>
      </w:r>
      <w:proofErr w:type="spellStart"/>
      <w:r w:rsidR="00B004E2" w:rsidRPr="005467FE">
        <w:rPr>
          <w:rFonts w:cstheme="minorHAnsi"/>
          <w:lang w:val="es-ES"/>
        </w:rPr>
        <w:t>efectivización</w:t>
      </w:r>
      <w:proofErr w:type="spellEnd"/>
      <w:r w:rsidR="00B004E2" w:rsidRPr="005467FE">
        <w:rPr>
          <w:rFonts w:cstheme="minorHAnsi"/>
          <w:lang w:val="es-ES"/>
        </w:rPr>
        <w:t xml:space="preserve"> de los derechos de las mujeres indígenas </w:t>
      </w:r>
      <w:r w:rsidR="004B6B08" w:rsidRPr="005467FE">
        <w:rPr>
          <w:rFonts w:cstheme="minorHAnsi"/>
          <w:lang w:val="es-ES"/>
        </w:rPr>
        <w:t xml:space="preserve">que viven en los distritos de Nieva y Río Santiago en la provincia de </w:t>
      </w:r>
      <w:proofErr w:type="spellStart"/>
      <w:r w:rsidR="004B6B08" w:rsidRPr="005467FE">
        <w:rPr>
          <w:rFonts w:cstheme="minorHAnsi"/>
          <w:lang w:val="es-ES"/>
        </w:rPr>
        <w:t>Condorcanqui</w:t>
      </w:r>
      <w:proofErr w:type="spellEnd"/>
      <w:r w:rsidR="004B6B08" w:rsidRPr="005467FE">
        <w:rPr>
          <w:rFonts w:cstheme="minorHAnsi"/>
          <w:lang w:val="es-ES"/>
        </w:rPr>
        <w:t xml:space="preserve"> región de Amazonas</w:t>
      </w:r>
      <w:r w:rsidR="00B004E2" w:rsidRPr="005467FE">
        <w:rPr>
          <w:rFonts w:cstheme="minorHAnsi"/>
          <w:lang w:val="es-ES"/>
        </w:rPr>
        <w:t>.</w:t>
      </w:r>
    </w:p>
    <w:p w14:paraId="5CE8B9F4" w14:textId="79D55243" w:rsidR="00A3313F" w:rsidRPr="005467FE" w:rsidRDefault="00A3313F" w:rsidP="00A3313F">
      <w:pPr>
        <w:pStyle w:val="NoSpacing"/>
        <w:jc w:val="both"/>
        <w:rPr>
          <w:rFonts w:cstheme="minorHAnsi"/>
          <w:i/>
          <w:lang w:val="es-ES"/>
        </w:rPr>
      </w:pPr>
      <w:r w:rsidRPr="005467FE">
        <w:rPr>
          <w:rFonts w:cstheme="minorHAnsi"/>
          <w:lang w:val="es-ES"/>
        </w:rPr>
        <w:lastRenderedPageBreak/>
        <w:t xml:space="preserve">Bajo la guía y supervisión general de la Especialista de Gestión de Riesgo y Poblaciones Vulnerables, el/la </w:t>
      </w:r>
      <w:r w:rsidR="00C4453A" w:rsidRPr="005467FE">
        <w:rPr>
          <w:rFonts w:cstheme="minorHAnsi"/>
          <w:lang w:val="es-ES"/>
        </w:rPr>
        <w:t xml:space="preserve">Coordinador/a del </w:t>
      </w:r>
      <w:r w:rsidR="00987CD3">
        <w:rPr>
          <w:rFonts w:cstheme="minorHAnsi"/>
          <w:lang w:val="es-ES"/>
        </w:rPr>
        <w:t xml:space="preserve">componente de UNFPA en el Programa Conjunto </w:t>
      </w:r>
      <w:r w:rsidR="00FD5015">
        <w:rPr>
          <w:rFonts w:cstheme="minorHAnsi"/>
          <w:lang w:val="es-ES"/>
        </w:rPr>
        <w:t xml:space="preserve">(PC) </w:t>
      </w:r>
      <w:r w:rsidR="00987CD3">
        <w:rPr>
          <w:rFonts w:cstheme="minorHAnsi"/>
          <w:lang w:val="es-ES"/>
        </w:rPr>
        <w:t xml:space="preserve">está encargado de proveer apoyo programático y administrativo para garantizar su </w:t>
      </w:r>
      <w:r w:rsidR="00987CD3" w:rsidRPr="00987CD3">
        <w:rPr>
          <w:rFonts w:cstheme="minorHAnsi"/>
          <w:lang w:val="es-ES"/>
        </w:rPr>
        <w:t xml:space="preserve">implementación </w:t>
      </w:r>
      <w:r w:rsidR="00987CD3" w:rsidRPr="005467FE">
        <w:rPr>
          <w:rFonts w:cstheme="minorHAnsi"/>
          <w:lang w:val="es-PE"/>
        </w:rPr>
        <w:t>en el terreno.</w:t>
      </w:r>
      <w:r w:rsidR="00987CD3">
        <w:rPr>
          <w:rFonts w:cstheme="minorHAnsi"/>
          <w:lang w:val="es-PE"/>
        </w:rPr>
        <w:t xml:space="preserve"> El/la Coordinador/a del componente del UNFPA en el </w:t>
      </w:r>
      <w:r w:rsidR="00FD5015">
        <w:rPr>
          <w:rFonts w:cstheme="minorHAnsi"/>
          <w:lang w:val="es-PE"/>
        </w:rPr>
        <w:t>PC</w:t>
      </w:r>
      <w:r w:rsidR="00987CD3">
        <w:rPr>
          <w:rFonts w:cstheme="minorHAnsi"/>
          <w:lang w:val="es-PE"/>
        </w:rPr>
        <w:t xml:space="preserve"> de la referencia deberá coordinar estrechamente con el personal contratado por las diversas Agencias Participantes para la implementación en el terreno.</w:t>
      </w:r>
    </w:p>
    <w:p w14:paraId="6732A206" w14:textId="77777777" w:rsidR="00A3313F" w:rsidRPr="005467FE" w:rsidRDefault="00A3313F" w:rsidP="00A3313F">
      <w:pPr>
        <w:pStyle w:val="NoSpacing"/>
        <w:jc w:val="both"/>
        <w:rPr>
          <w:rFonts w:cstheme="minorHAnsi"/>
          <w:b/>
          <w:lang w:val="es-PE"/>
        </w:rPr>
      </w:pPr>
    </w:p>
    <w:p w14:paraId="1C7EBEF6" w14:textId="77777777" w:rsidR="00A3313F" w:rsidRDefault="00A3313F" w:rsidP="00A3313F">
      <w:pPr>
        <w:pStyle w:val="NoSpacing"/>
        <w:jc w:val="both"/>
        <w:rPr>
          <w:rFonts w:cstheme="minorHAnsi"/>
          <w:b/>
          <w:lang w:val="es-PE"/>
        </w:rPr>
      </w:pPr>
      <w:r w:rsidRPr="005467FE">
        <w:rPr>
          <w:rFonts w:cstheme="minorHAnsi"/>
          <w:b/>
          <w:lang w:val="es-PE"/>
        </w:rPr>
        <w:t>III. Funciones / Resultados Clave Esperados</w:t>
      </w:r>
    </w:p>
    <w:p w14:paraId="4570A3BB" w14:textId="77777777" w:rsidR="00987CD3" w:rsidRDefault="00987CD3" w:rsidP="00A3313F">
      <w:pPr>
        <w:pStyle w:val="NoSpacing"/>
        <w:jc w:val="both"/>
        <w:rPr>
          <w:rFonts w:cstheme="minorHAnsi"/>
          <w:b/>
          <w:lang w:val="es-PE"/>
        </w:rPr>
      </w:pPr>
    </w:p>
    <w:p w14:paraId="0D4617E6" w14:textId="77777777" w:rsidR="00534891" w:rsidRDefault="00534891" w:rsidP="00A3313F">
      <w:pPr>
        <w:pStyle w:val="NoSpacing"/>
        <w:jc w:val="both"/>
        <w:rPr>
          <w:rFonts w:cstheme="minorHAnsi"/>
          <w:b/>
          <w:lang w:val="es-PE"/>
        </w:rPr>
      </w:pPr>
      <w:r>
        <w:rPr>
          <w:rFonts w:cstheme="minorHAnsi"/>
          <w:b/>
          <w:lang w:val="es-PE"/>
        </w:rPr>
        <w:t>Resumen de funciones clave</w:t>
      </w:r>
    </w:p>
    <w:p w14:paraId="550F99A9" w14:textId="77777777" w:rsidR="00534891" w:rsidRDefault="009E4DD0" w:rsidP="005467FE">
      <w:pPr>
        <w:pStyle w:val="NoSpacing"/>
        <w:numPr>
          <w:ilvl w:val="0"/>
          <w:numId w:val="15"/>
        </w:numPr>
        <w:ind w:left="567"/>
        <w:jc w:val="both"/>
        <w:rPr>
          <w:rFonts w:cstheme="minorHAnsi"/>
          <w:lang w:val="es-PE"/>
        </w:rPr>
      </w:pPr>
      <w:r w:rsidRPr="009E4DD0">
        <w:rPr>
          <w:rFonts w:cstheme="minorHAnsi"/>
          <w:lang w:val="es-PE"/>
        </w:rPr>
        <w:t>Gestionar la implementación del Programa Conjunto</w:t>
      </w:r>
      <w:r w:rsidR="00FD5015">
        <w:rPr>
          <w:rFonts w:cstheme="minorHAnsi"/>
          <w:lang w:val="es-PE"/>
        </w:rPr>
        <w:t>.</w:t>
      </w:r>
    </w:p>
    <w:p w14:paraId="5286D0B2" w14:textId="77777777" w:rsidR="00534891" w:rsidRDefault="009E4DD0" w:rsidP="005467FE">
      <w:pPr>
        <w:pStyle w:val="NoSpacing"/>
        <w:numPr>
          <w:ilvl w:val="0"/>
          <w:numId w:val="15"/>
        </w:numPr>
        <w:ind w:left="567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Asegurar la debida coordinación del componente de UNFPA en el Programa Conjunto con el resto de Agencias Participantes</w:t>
      </w:r>
    </w:p>
    <w:p w14:paraId="19011083" w14:textId="77777777" w:rsidR="009E4DD0" w:rsidRDefault="009E4DD0" w:rsidP="005467FE">
      <w:pPr>
        <w:pStyle w:val="NoSpacing"/>
        <w:numPr>
          <w:ilvl w:val="0"/>
          <w:numId w:val="15"/>
        </w:numPr>
        <w:ind w:left="567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Apoyar la gestión de conocimiento </w:t>
      </w:r>
    </w:p>
    <w:p w14:paraId="58E32EE1" w14:textId="77777777" w:rsidR="009E4DD0" w:rsidRDefault="009E4DD0" w:rsidP="00A3313F">
      <w:pPr>
        <w:pStyle w:val="NoSpacing"/>
        <w:jc w:val="both"/>
        <w:rPr>
          <w:rFonts w:cstheme="minorHAnsi"/>
          <w:lang w:val="es-PE"/>
        </w:rPr>
      </w:pPr>
    </w:p>
    <w:p w14:paraId="1E8A5DE9" w14:textId="77777777" w:rsidR="009E4DD0" w:rsidRPr="005467FE" w:rsidRDefault="009E4DD0" w:rsidP="00A3313F">
      <w:pPr>
        <w:pStyle w:val="NoSpacing"/>
        <w:jc w:val="both"/>
        <w:rPr>
          <w:rFonts w:cstheme="minorHAnsi"/>
          <w:b/>
          <w:lang w:val="es-PE"/>
        </w:rPr>
      </w:pPr>
      <w:r w:rsidRPr="005467FE">
        <w:rPr>
          <w:rFonts w:cstheme="minorHAnsi"/>
          <w:b/>
          <w:lang w:val="es-PE"/>
        </w:rPr>
        <w:t>Gestionar la implementación del Programa Conjunto</w:t>
      </w:r>
    </w:p>
    <w:p w14:paraId="3D4163E6" w14:textId="77777777" w:rsidR="009E4DD0" w:rsidRDefault="009E4DD0" w:rsidP="005467FE">
      <w:pPr>
        <w:pStyle w:val="NoSpacing"/>
        <w:numPr>
          <w:ilvl w:val="0"/>
          <w:numId w:val="16"/>
        </w:numPr>
        <w:ind w:left="567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Elaborar plan detallado de trabajo para la implementación del </w:t>
      </w:r>
      <w:r w:rsidR="00FD5015">
        <w:rPr>
          <w:rFonts w:cstheme="minorHAnsi"/>
          <w:lang w:val="es-PE"/>
        </w:rPr>
        <w:t>PC</w:t>
      </w:r>
      <w:r w:rsidR="006667B7">
        <w:rPr>
          <w:rFonts w:cstheme="minorHAnsi"/>
          <w:lang w:val="es-PE"/>
        </w:rPr>
        <w:t xml:space="preserve"> en el territorio</w:t>
      </w:r>
      <w:r w:rsidR="00FD5015">
        <w:rPr>
          <w:rFonts w:cstheme="minorHAnsi"/>
          <w:lang w:val="es-PE"/>
        </w:rPr>
        <w:t xml:space="preserve"> </w:t>
      </w:r>
      <w:r w:rsidR="00FD5015" w:rsidRPr="00FD5015">
        <w:rPr>
          <w:rFonts w:cstheme="minorHAnsi"/>
          <w:lang w:val="es-PE"/>
        </w:rPr>
        <w:t xml:space="preserve">en estrecha coordinación con el equipo técnico del UNFPA y con el equipo </w:t>
      </w:r>
      <w:proofErr w:type="spellStart"/>
      <w:r w:rsidR="00FD5015" w:rsidRPr="00FD5015">
        <w:rPr>
          <w:rFonts w:cstheme="minorHAnsi"/>
          <w:lang w:val="es-PE"/>
        </w:rPr>
        <w:t>interagencial</w:t>
      </w:r>
      <w:proofErr w:type="spellEnd"/>
      <w:r w:rsidR="00FD5015" w:rsidRPr="00FD5015">
        <w:rPr>
          <w:rFonts w:cstheme="minorHAnsi"/>
          <w:lang w:val="es-PE"/>
        </w:rPr>
        <w:t xml:space="preserve"> del PC</w:t>
      </w:r>
      <w:r w:rsidR="00FD5015">
        <w:rPr>
          <w:rFonts w:cstheme="minorHAnsi"/>
          <w:lang w:val="es-PE"/>
        </w:rPr>
        <w:t>.</w:t>
      </w:r>
    </w:p>
    <w:p w14:paraId="10A2477F" w14:textId="77777777" w:rsidR="00FD5015" w:rsidRPr="00FD5015" w:rsidRDefault="00FD5015" w:rsidP="005467FE">
      <w:pPr>
        <w:pStyle w:val="NoSpacing"/>
        <w:numPr>
          <w:ilvl w:val="0"/>
          <w:numId w:val="16"/>
        </w:numPr>
        <w:ind w:left="567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Coordinar programática y operacionalmente la implementación de las actividades del PC </w:t>
      </w:r>
      <w:r w:rsidRPr="00FD5015">
        <w:rPr>
          <w:rFonts w:cstheme="minorHAnsi"/>
          <w:lang w:val="es-PE"/>
        </w:rPr>
        <w:t>y asegurar el logro de sus resultados</w:t>
      </w:r>
      <w:r>
        <w:rPr>
          <w:rFonts w:cstheme="minorHAnsi"/>
          <w:lang w:val="es-PE"/>
        </w:rPr>
        <w:t xml:space="preserve"> </w:t>
      </w:r>
      <w:r w:rsidRPr="00FD5015">
        <w:rPr>
          <w:rFonts w:cstheme="minorHAnsi"/>
          <w:lang w:val="es-PE"/>
        </w:rPr>
        <w:t xml:space="preserve">en estrecha coordinación con el equipo </w:t>
      </w:r>
      <w:proofErr w:type="spellStart"/>
      <w:r w:rsidRPr="00FD5015">
        <w:rPr>
          <w:rFonts w:cstheme="minorHAnsi"/>
          <w:lang w:val="es-PE"/>
        </w:rPr>
        <w:t>interagencial</w:t>
      </w:r>
      <w:proofErr w:type="spellEnd"/>
      <w:r w:rsidRPr="00FD5015">
        <w:rPr>
          <w:rFonts w:cstheme="minorHAnsi"/>
          <w:lang w:val="es-PE"/>
        </w:rPr>
        <w:t xml:space="preserve"> del PC.</w:t>
      </w:r>
    </w:p>
    <w:p w14:paraId="3C9D9DEA" w14:textId="77777777" w:rsidR="00FD5015" w:rsidRPr="00FD5015" w:rsidRDefault="00FD5015" w:rsidP="005467FE">
      <w:pPr>
        <w:pStyle w:val="NoSpacing"/>
        <w:numPr>
          <w:ilvl w:val="0"/>
          <w:numId w:val="16"/>
        </w:numPr>
        <w:ind w:left="567"/>
        <w:jc w:val="both"/>
        <w:rPr>
          <w:rFonts w:cstheme="minorHAnsi"/>
          <w:lang w:val="es-PE"/>
        </w:rPr>
      </w:pPr>
      <w:r w:rsidRPr="00FD5015">
        <w:rPr>
          <w:rFonts w:cstheme="minorHAnsi"/>
          <w:lang w:val="es-PE"/>
        </w:rPr>
        <w:t xml:space="preserve">Gestionar los recursos financieros y humanos del </w:t>
      </w:r>
      <w:r>
        <w:rPr>
          <w:rFonts w:cstheme="minorHAnsi"/>
          <w:lang w:val="es-PE"/>
        </w:rPr>
        <w:t>PC</w:t>
      </w:r>
      <w:r w:rsidRPr="00FD5015">
        <w:rPr>
          <w:rFonts w:cstheme="minorHAnsi"/>
          <w:lang w:val="es-PE"/>
        </w:rPr>
        <w:t xml:space="preserve">, basado en las reglas y regulaciones del UNFPA, preparar y diseminar presupuestos, </w:t>
      </w:r>
      <w:proofErr w:type="spellStart"/>
      <w:r w:rsidRPr="00FD5015">
        <w:rPr>
          <w:rFonts w:cstheme="minorHAnsi"/>
          <w:lang w:val="es-PE"/>
        </w:rPr>
        <w:t>ToRs</w:t>
      </w:r>
      <w:proofErr w:type="spellEnd"/>
      <w:r w:rsidRPr="00FD5015">
        <w:rPr>
          <w:rFonts w:cstheme="minorHAnsi"/>
          <w:lang w:val="es-PE"/>
        </w:rPr>
        <w:t xml:space="preserve"> y otros documentos relacionados</w:t>
      </w:r>
      <w:r>
        <w:rPr>
          <w:rFonts w:cstheme="minorHAnsi"/>
          <w:lang w:val="es-PE"/>
        </w:rPr>
        <w:t>.</w:t>
      </w:r>
    </w:p>
    <w:p w14:paraId="05BFFE7E" w14:textId="77777777" w:rsidR="00FD5015" w:rsidRDefault="00FD5015" w:rsidP="005467FE">
      <w:pPr>
        <w:pStyle w:val="NoSpacing"/>
        <w:numPr>
          <w:ilvl w:val="0"/>
          <w:numId w:val="16"/>
        </w:numPr>
        <w:ind w:left="567"/>
        <w:jc w:val="both"/>
        <w:rPr>
          <w:rFonts w:cstheme="minorHAnsi"/>
          <w:lang w:val="es-PE"/>
        </w:rPr>
      </w:pPr>
      <w:r w:rsidRPr="00FD5015">
        <w:rPr>
          <w:rFonts w:cstheme="minorHAnsi"/>
          <w:lang w:val="es-PE"/>
        </w:rPr>
        <w:t xml:space="preserve">Ser responsable del monitoreo y de la ejecución presupuestaria del </w:t>
      </w:r>
      <w:r>
        <w:rPr>
          <w:rFonts w:cstheme="minorHAnsi"/>
          <w:lang w:val="es-PE"/>
        </w:rPr>
        <w:t>PC</w:t>
      </w:r>
      <w:r w:rsidRPr="00FD5015">
        <w:rPr>
          <w:rFonts w:cstheme="minorHAnsi"/>
          <w:lang w:val="es-PE"/>
        </w:rPr>
        <w:t>. Hacer seguimiento de la implementación del Plan de Trabajo y de productos y resultados obtenidos.</w:t>
      </w:r>
    </w:p>
    <w:p w14:paraId="3192CB24" w14:textId="77777777" w:rsidR="00492700" w:rsidRDefault="00FD5015" w:rsidP="005467FE">
      <w:pPr>
        <w:pStyle w:val="NoSpacing"/>
        <w:numPr>
          <w:ilvl w:val="0"/>
          <w:numId w:val="16"/>
        </w:numPr>
        <w:ind w:left="567"/>
        <w:jc w:val="both"/>
        <w:rPr>
          <w:rFonts w:cstheme="minorHAnsi"/>
          <w:lang w:val="es-PE"/>
        </w:rPr>
      </w:pPr>
      <w:r w:rsidRPr="00FD5015">
        <w:rPr>
          <w:rFonts w:cstheme="minorHAnsi"/>
          <w:lang w:val="es-PE"/>
        </w:rPr>
        <w:t>Preparar reportes mensuales de seguimiento de la implementación, monitoreo de productos, resultados y ejecución presupuestaria</w:t>
      </w:r>
      <w:r w:rsidR="00492700">
        <w:rPr>
          <w:rFonts w:cstheme="minorHAnsi"/>
          <w:lang w:val="es-PE"/>
        </w:rPr>
        <w:t>.</w:t>
      </w:r>
    </w:p>
    <w:p w14:paraId="6787F3BA" w14:textId="77777777" w:rsidR="00FD5015" w:rsidRDefault="00492700" w:rsidP="005467FE">
      <w:pPr>
        <w:pStyle w:val="NoSpacing"/>
        <w:numPr>
          <w:ilvl w:val="0"/>
          <w:numId w:val="16"/>
        </w:numPr>
        <w:ind w:left="567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Preparar reportes de progreso </w:t>
      </w:r>
      <w:r w:rsidR="00FD5015" w:rsidRPr="00FD5015">
        <w:rPr>
          <w:rFonts w:cstheme="minorHAnsi"/>
          <w:lang w:val="es-PE"/>
        </w:rPr>
        <w:t>e informe final narrativo y financiero</w:t>
      </w:r>
      <w:r>
        <w:rPr>
          <w:rFonts w:cstheme="minorHAnsi"/>
          <w:lang w:val="es-PE"/>
        </w:rPr>
        <w:t>, según sea requerido por la supervisora.</w:t>
      </w:r>
    </w:p>
    <w:p w14:paraId="659E03A1" w14:textId="77777777" w:rsidR="00FD5015" w:rsidRDefault="00FD5015" w:rsidP="005467FE">
      <w:pPr>
        <w:pStyle w:val="NoSpacing"/>
        <w:numPr>
          <w:ilvl w:val="0"/>
          <w:numId w:val="16"/>
        </w:numPr>
        <w:ind w:left="567"/>
        <w:jc w:val="both"/>
        <w:rPr>
          <w:rFonts w:cstheme="minorHAnsi"/>
          <w:lang w:val="es-PE"/>
        </w:rPr>
      </w:pPr>
      <w:r w:rsidRPr="00FD5015">
        <w:rPr>
          <w:rFonts w:cstheme="minorHAnsi"/>
          <w:lang w:val="es-PE"/>
        </w:rPr>
        <w:t xml:space="preserve">Asegurar la debida visibilidad del </w:t>
      </w:r>
      <w:r>
        <w:rPr>
          <w:rFonts w:cstheme="minorHAnsi"/>
          <w:lang w:val="es-PE"/>
        </w:rPr>
        <w:t>PC</w:t>
      </w:r>
      <w:r w:rsidRPr="00FD5015">
        <w:rPr>
          <w:rFonts w:cstheme="minorHAnsi"/>
          <w:lang w:val="es-PE"/>
        </w:rPr>
        <w:t xml:space="preserve"> y coordinar acciones de comunicación con el Oficial de Comunicaciones del UNFPA</w:t>
      </w:r>
      <w:r>
        <w:rPr>
          <w:rFonts w:cstheme="minorHAnsi"/>
          <w:lang w:val="es-PE"/>
        </w:rPr>
        <w:t>.</w:t>
      </w:r>
    </w:p>
    <w:p w14:paraId="79FE2841" w14:textId="77777777" w:rsidR="00492700" w:rsidRDefault="00492700" w:rsidP="005467FE">
      <w:pPr>
        <w:pStyle w:val="NoSpacing"/>
        <w:numPr>
          <w:ilvl w:val="0"/>
          <w:numId w:val="16"/>
        </w:numPr>
        <w:ind w:left="567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Participar en las instancias de gestión del PC.</w:t>
      </w:r>
    </w:p>
    <w:p w14:paraId="265B2D9E" w14:textId="77777777" w:rsidR="00FD5015" w:rsidRDefault="00FD5015">
      <w:pPr>
        <w:pStyle w:val="NoSpacing"/>
        <w:jc w:val="both"/>
        <w:rPr>
          <w:rFonts w:cstheme="minorHAnsi"/>
          <w:lang w:val="es-PE"/>
        </w:rPr>
      </w:pPr>
    </w:p>
    <w:p w14:paraId="12F1BE5F" w14:textId="77777777" w:rsidR="00FD5015" w:rsidRPr="005467FE" w:rsidRDefault="00FD5015">
      <w:pPr>
        <w:pStyle w:val="NoSpacing"/>
        <w:jc w:val="both"/>
        <w:rPr>
          <w:rFonts w:cstheme="minorHAnsi"/>
          <w:b/>
          <w:lang w:val="es-PE"/>
        </w:rPr>
      </w:pPr>
      <w:r w:rsidRPr="005467FE">
        <w:rPr>
          <w:rFonts w:cstheme="minorHAnsi"/>
          <w:b/>
          <w:lang w:val="es-PE"/>
        </w:rPr>
        <w:t>Fomentar la sostenibilidad de los resultados del Programa Conjunto</w:t>
      </w:r>
    </w:p>
    <w:p w14:paraId="5F211049" w14:textId="77777777" w:rsidR="00FD5015" w:rsidRPr="00FD5015" w:rsidRDefault="00FD5015" w:rsidP="005467FE">
      <w:pPr>
        <w:pStyle w:val="NoSpacing"/>
        <w:numPr>
          <w:ilvl w:val="0"/>
          <w:numId w:val="17"/>
        </w:numPr>
        <w:ind w:left="567"/>
        <w:jc w:val="both"/>
        <w:rPr>
          <w:rFonts w:cstheme="minorHAnsi"/>
          <w:lang w:val="es-PE"/>
        </w:rPr>
      </w:pPr>
      <w:r w:rsidRPr="00FD5015">
        <w:rPr>
          <w:rFonts w:cstheme="minorHAnsi"/>
          <w:lang w:val="es-PE"/>
        </w:rPr>
        <w:t>Participar activamente en las instancias de coordinación con las contrapartes en el nivel nacional y sub-nacional: Ministerio de Salud,</w:t>
      </w:r>
      <w:r>
        <w:rPr>
          <w:rFonts w:cstheme="minorHAnsi"/>
          <w:lang w:val="es-PE"/>
        </w:rPr>
        <w:t xml:space="preserve"> Ministerio de la Mujer y Poblaciones Vulnerables, Gerencias de Gobierno Regional, </w:t>
      </w:r>
      <w:r w:rsidRPr="00FD5015">
        <w:rPr>
          <w:rFonts w:cstheme="minorHAnsi"/>
          <w:lang w:val="es-PE"/>
        </w:rPr>
        <w:t>Direcci</w:t>
      </w:r>
      <w:r>
        <w:rPr>
          <w:rFonts w:cstheme="minorHAnsi"/>
          <w:lang w:val="es-PE"/>
        </w:rPr>
        <w:t xml:space="preserve">ón </w:t>
      </w:r>
      <w:r w:rsidRPr="00FD5015">
        <w:rPr>
          <w:rFonts w:cstheme="minorHAnsi"/>
          <w:lang w:val="es-PE"/>
        </w:rPr>
        <w:t>Regional de Salud</w:t>
      </w:r>
      <w:r>
        <w:rPr>
          <w:rFonts w:cstheme="minorHAnsi"/>
          <w:lang w:val="es-PE"/>
        </w:rPr>
        <w:t xml:space="preserve">, red y </w:t>
      </w:r>
      <w:proofErr w:type="spellStart"/>
      <w:r>
        <w:rPr>
          <w:rFonts w:cstheme="minorHAnsi"/>
          <w:lang w:val="es-PE"/>
        </w:rPr>
        <w:t>microredes</w:t>
      </w:r>
      <w:proofErr w:type="spellEnd"/>
      <w:r>
        <w:rPr>
          <w:rFonts w:cstheme="minorHAnsi"/>
          <w:lang w:val="es-PE"/>
        </w:rPr>
        <w:t xml:space="preserve"> de salud pertinentes y establecimientos de salud</w:t>
      </w:r>
      <w:r w:rsidRPr="00FD5015">
        <w:rPr>
          <w:rFonts w:cstheme="minorHAnsi"/>
          <w:lang w:val="es-PE"/>
        </w:rPr>
        <w:t xml:space="preserve">, </w:t>
      </w:r>
      <w:r>
        <w:rPr>
          <w:rFonts w:cstheme="minorHAnsi"/>
          <w:lang w:val="es-PE"/>
        </w:rPr>
        <w:t xml:space="preserve">Centros de Emergencia Mujer, Gobierno Provincial de </w:t>
      </w:r>
      <w:proofErr w:type="spellStart"/>
      <w:r>
        <w:rPr>
          <w:rFonts w:cstheme="minorHAnsi"/>
          <w:lang w:val="es-PE"/>
        </w:rPr>
        <w:t>Condorcanqui</w:t>
      </w:r>
      <w:proofErr w:type="spellEnd"/>
      <w:r>
        <w:rPr>
          <w:rFonts w:cstheme="minorHAnsi"/>
          <w:lang w:val="es-PE"/>
        </w:rPr>
        <w:t xml:space="preserve"> y Gobiernos L</w:t>
      </w:r>
      <w:r w:rsidRPr="00FD5015">
        <w:rPr>
          <w:rFonts w:cstheme="minorHAnsi"/>
          <w:lang w:val="es-PE"/>
        </w:rPr>
        <w:t>ocales, organizaciones indígenas</w:t>
      </w:r>
      <w:r w:rsidR="00492700">
        <w:rPr>
          <w:rFonts w:cstheme="minorHAnsi"/>
          <w:lang w:val="es-PE"/>
        </w:rPr>
        <w:t xml:space="preserve">, </w:t>
      </w:r>
      <w:r w:rsidRPr="00FD5015">
        <w:rPr>
          <w:rFonts w:cstheme="minorHAnsi"/>
          <w:lang w:val="es-PE"/>
        </w:rPr>
        <w:t>organizaciones locales de base comunitaria.</w:t>
      </w:r>
    </w:p>
    <w:p w14:paraId="127AAF31" w14:textId="77777777" w:rsidR="00492700" w:rsidRDefault="00FD5015" w:rsidP="005467FE">
      <w:pPr>
        <w:pStyle w:val="NoSpacing"/>
        <w:numPr>
          <w:ilvl w:val="0"/>
          <w:numId w:val="17"/>
        </w:numPr>
        <w:ind w:left="567"/>
        <w:jc w:val="both"/>
        <w:rPr>
          <w:rFonts w:cstheme="minorHAnsi"/>
          <w:lang w:val="es-PE"/>
        </w:rPr>
      </w:pPr>
      <w:r w:rsidRPr="00FD5015">
        <w:rPr>
          <w:rFonts w:cstheme="minorHAnsi"/>
          <w:lang w:val="es-PE"/>
        </w:rPr>
        <w:t xml:space="preserve">Coordinar las acciones de incidencia con los actores pertinentes </w:t>
      </w:r>
      <w:r w:rsidR="00492700">
        <w:rPr>
          <w:rFonts w:cstheme="minorHAnsi"/>
          <w:lang w:val="es-PE"/>
        </w:rPr>
        <w:t xml:space="preserve">a nivel local, provincial y regional </w:t>
      </w:r>
      <w:r w:rsidRPr="00FD5015">
        <w:rPr>
          <w:rFonts w:cstheme="minorHAnsi"/>
          <w:lang w:val="es-PE"/>
        </w:rPr>
        <w:t xml:space="preserve">con el fin de fomentar la apropiación del </w:t>
      </w:r>
      <w:r w:rsidR="00492700">
        <w:rPr>
          <w:rFonts w:cstheme="minorHAnsi"/>
          <w:lang w:val="es-PE"/>
        </w:rPr>
        <w:t xml:space="preserve">PC, </w:t>
      </w:r>
      <w:r w:rsidRPr="00FD5015">
        <w:rPr>
          <w:rFonts w:cstheme="minorHAnsi"/>
          <w:lang w:val="es-PE"/>
        </w:rPr>
        <w:t>lograr los hitos necesarios para su implementación y logro de resultados</w:t>
      </w:r>
      <w:r w:rsidR="00492700">
        <w:rPr>
          <w:rFonts w:cstheme="minorHAnsi"/>
          <w:lang w:val="es-PE"/>
        </w:rPr>
        <w:t>, y fomentar su sostenibilidad</w:t>
      </w:r>
      <w:r w:rsidRPr="00FD5015">
        <w:rPr>
          <w:rFonts w:cstheme="minorHAnsi"/>
          <w:lang w:val="es-PE"/>
        </w:rPr>
        <w:t>.</w:t>
      </w:r>
    </w:p>
    <w:p w14:paraId="079FA925" w14:textId="77777777" w:rsidR="00492700" w:rsidRDefault="00492700" w:rsidP="005467FE">
      <w:pPr>
        <w:pStyle w:val="NoSpacing"/>
        <w:numPr>
          <w:ilvl w:val="0"/>
          <w:numId w:val="17"/>
        </w:numPr>
        <w:ind w:left="567"/>
        <w:jc w:val="both"/>
        <w:rPr>
          <w:rFonts w:cstheme="minorHAnsi"/>
          <w:lang w:val="es-PE"/>
        </w:rPr>
      </w:pPr>
      <w:r w:rsidRPr="00492700">
        <w:rPr>
          <w:rFonts w:cstheme="minorHAnsi"/>
          <w:lang w:val="es-PE"/>
        </w:rPr>
        <w:t xml:space="preserve">Elaborar el plan de sostenibilidad y estrategia de salida del </w:t>
      </w:r>
      <w:r>
        <w:rPr>
          <w:rFonts w:cstheme="minorHAnsi"/>
          <w:lang w:val="es-PE"/>
        </w:rPr>
        <w:t xml:space="preserve">componente de UNFPA en el PC y participar en los procesos equiparables del PC en su conjunto, </w:t>
      </w:r>
      <w:r w:rsidRPr="00492700">
        <w:rPr>
          <w:rFonts w:cstheme="minorHAnsi"/>
          <w:lang w:val="es-PE"/>
        </w:rPr>
        <w:t xml:space="preserve">y conducir la sistematización del </w:t>
      </w:r>
      <w:r>
        <w:rPr>
          <w:rFonts w:cstheme="minorHAnsi"/>
          <w:lang w:val="es-PE"/>
        </w:rPr>
        <w:t>componente UNFPA en el PC.</w:t>
      </w:r>
    </w:p>
    <w:p w14:paraId="1328A8B7" w14:textId="77777777" w:rsidR="00492700" w:rsidRPr="00492700" w:rsidRDefault="00492700" w:rsidP="005467FE">
      <w:pPr>
        <w:pStyle w:val="NoSpacing"/>
        <w:numPr>
          <w:ilvl w:val="0"/>
          <w:numId w:val="17"/>
        </w:numPr>
        <w:ind w:left="567"/>
        <w:jc w:val="both"/>
        <w:rPr>
          <w:rFonts w:cstheme="minorHAnsi"/>
          <w:lang w:val="es-PE"/>
        </w:rPr>
      </w:pPr>
      <w:r w:rsidRPr="00492700">
        <w:rPr>
          <w:rFonts w:cstheme="minorHAnsi"/>
          <w:lang w:val="es-PE"/>
        </w:rPr>
        <w:lastRenderedPageBreak/>
        <w:t xml:space="preserve">Identificar fuentes y estrategias de movilización de recursos, y asociaciones estratégicas que permitan </w:t>
      </w:r>
      <w:r>
        <w:rPr>
          <w:rFonts w:cstheme="minorHAnsi"/>
          <w:lang w:val="es-PE"/>
        </w:rPr>
        <w:t xml:space="preserve">dar sostenibilidad, </w:t>
      </w:r>
      <w:r w:rsidRPr="00492700">
        <w:rPr>
          <w:rFonts w:cstheme="minorHAnsi"/>
          <w:lang w:val="es-PE"/>
        </w:rPr>
        <w:t xml:space="preserve">replicar y/o escalar el </w:t>
      </w:r>
      <w:r>
        <w:rPr>
          <w:rFonts w:cstheme="minorHAnsi"/>
          <w:lang w:val="es-PE"/>
        </w:rPr>
        <w:t>componente de UNFPA en el PC.</w:t>
      </w:r>
    </w:p>
    <w:p w14:paraId="19DD37C5" w14:textId="77777777" w:rsidR="00FD5015" w:rsidRDefault="00FD5015" w:rsidP="00FD5015">
      <w:pPr>
        <w:pStyle w:val="NoSpacing"/>
        <w:jc w:val="both"/>
        <w:rPr>
          <w:rFonts w:cstheme="minorHAnsi"/>
          <w:lang w:val="es-PE"/>
        </w:rPr>
      </w:pPr>
    </w:p>
    <w:p w14:paraId="56B13863" w14:textId="77777777" w:rsidR="00FD5015" w:rsidRPr="005467FE" w:rsidRDefault="00FD5015" w:rsidP="005467FE">
      <w:pPr>
        <w:pStyle w:val="NoSpacing"/>
        <w:rPr>
          <w:rFonts w:cstheme="minorHAnsi"/>
          <w:b/>
          <w:lang w:val="es-PE"/>
        </w:rPr>
      </w:pPr>
      <w:r w:rsidRPr="005467FE">
        <w:rPr>
          <w:rFonts w:cstheme="minorHAnsi"/>
          <w:b/>
          <w:lang w:val="es-PE"/>
        </w:rPr>
        <w:t xml:space="preserve">Apoyar la gestión de conocimiento </w:t>
      </w:r>
    </w:p>
    <w:p w14:paraId="67CD142A" w14:textId="77777777" w:rsidR="00FD5015" w:rsidRDefault="00FD5015" w:rsidP="005467FE">
      <w:pPr>
        <w:pStyle w:val="NoSpacing"/>
        <w:numPr>
          <w:ilvl w:val="0"/>
          <w:numId w:val="18"/>
        </w:numPr>
        <w:ind w:left="567"/>
        <w:jc w:val="both"/>
        <w:rPr>
          <w:rFonts w:cstheme="minorHAnsi"/>
          <w:lang w:val="es-PE"/>
        </w:rPr>
      </w:pPr>
      <w:r w:rsidRPr="00FD5015">
        <w:rPr>
          <w:rFonts w:cstheme="minorHAnsi"/>
          <w:lang w:val="es-PE"/>
        </w:rPr>
        <w:t xml:space="preserve">Documentar el avance del </w:t>
      </w:r>
      <w:r>
        <w:rPr>
          <w:rFonts w:cstheme="minorHAnsi"/>
          <w:lang w:val="es-PE"/>
        </w:rPr>
        <w:t>PC</w:t>
      </w:r>
      <w:r w:rsidRPr="00FD5015">
        <w:rPr>
          <w:rFonts w:cstheme="minorHAnsi"/>
          <w:lang w:val="es-PE"/>
        </w:rPr>
        <w:t>, las oportunidades y cuellos de botella encontrados</w:t>
      </w:r>
      <w:r w:rsidR="00492700">
        <w:rPr>
          <w:rFonts w:cstheme="minorHAnsi"/>
          <w:lang w:val="es-PE"/>
        </w:rPr>
        <w:t xml:space="preserve">. </w:t>
      </w:r>
    </w:p>
    <w:p w14:paraId="418B862B" w14:textId="77777777" w:rsidR="00492700" w:rsidRDefault="00492700" w:rsidP="005467FE">
      <w:pPr>
        <w:pStyle w:val="NoSpacing"/>
        <w:numPr>
          <w:ilvl w:val="0"/>
          <w:numId w:val="18"/>
        </w:numPr>
        <w:ind w:left="567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Preparar los documentos técnicos y los reportes pertinentes.</w:t>
      </w:r>
    </w:p>
    <w:p w14:paraId="42410415" w14:textId="00937695" w:rsidR="00FD5015" w:rsidRDefault="00492700" w:rsidP="00FD5015">
      <w:pPr>
        <w:pStyle w:val="NoSpacing"/>
        <w:numPr>
          <w:ilvl w:val="0"/>
          <w:numId w:val="18"/>
        </w:numPr>
        <w:ind w:left="567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Asegurar el debido mantenimiento del archivo del PC en línea con la política de gestión documentaria del UNFPA.</w:t>
      </w:r>
    </w:p>
    <w:p w14:paraId="3438EDB3" w14:textId="77777777" w:rsidR="00C92584" w:rsidRDefault="00C92584" w:rsidP="00C92584">
      <w:pPr>
        <w:pStyle w:val="NoSpacing"/>
        <w:jc w:val="both"/>
        <w:rPr>
          <w:rFonts w:cstheme="minorHAnsi"/>
          <w:lang w:val="es-PE"/>
        </w:rPr>
      </w:pPr>
    </w:p>
    <w:p w14:paraId="53465FC3" w14:textId="598E7972" w:rsidR="009E4DD0" w:rsidRPr="00C92584" w:rsidRDefault="00C92584" w:rsidP="00C92584">
      <w:pPr>
        <w:pStyle w:val="NoSpacing"/>
        <w:jc w:val="both"/>
        <w:rPr>
          <w:rFonts w:cstheme="minorHAnsi"/>
          <w:b/>
          <w:lang w:val="es-PE"/>
        </w:rPr>
      </w:pPr>
      <w:r w:rsidRPr="00C92584">
        <w:rPr>
          <w:rFonts w:cstheme="minorHAnsi"/>
          <w:b/>
          <w:lang w:val="es-PE"/>
        </w:rPr>
        <w:t>En general, c</w:t>
      </w:r>
      <w:r w:rsidR="00FD5015" w:rsidRPr="00C92584">
        <w:rPr>
          <w:rFonts w:cstheme="minorHAnsi"/>
          <w:b/>
          <w:lang w:val="es-PE"/>
        </w:rPr>
        <w:t xml:space="preserve">ualquier otra función inherente </w:t>
      </w:r>
      <w:r w:rsidR="00492700" w:rsidRPr="00C92584">
        <w:rPr>
          <w:rFonts w:cstheme="minorHAnsi"/>
          <w:b/>
          <w:lang w:val="es-PE"/>
        </w:rPr>
        <w:t>a la posición</w:t>
      </w:r>
      <w:r>
        <w:rPr>
          <w:rFonts w:cstheme="minorHAnsi"/>
          <w:b/>
          <w:lang w:val="es-PE"/>
        </w:rPr>
        <w:t>,</w:t>
      </w:r>
      <w:r w:rsidR="00FD5015" w:rsidRPr="00C92584">
        <w:rPr>
          <w:rFonts w:cstheme="minorHAnsi"/>
          <w:b/>
          <w:lang w:val="es-PE"/>
        </w:rPr>
        <w:t xml:space="preserve"> que sea requerida por la supervisora.</w:t>
      </w:r>
    </w:p>
    <w:p w14:paraId="4DD49647" w14:textId="77777777" w:rsidR="00FD5015" w:rsidRDefault="00FD5015" w:rsidP="00A3313F">
      <w:pPr>
        <w:pStyle w:val="NoSpacing"/>
        <w:jc w:val="both"/>
        <w:rPr>
          <w:rFonts w:cstheme="minorHAnsi"/>
          <w:lang w:val="es-PE"/>
        </w:rPr>
      </w:pPr>
    </w:p>
    <w:p w14:paraId="165A44BE" w14:textId="77777777" w:rsidR="00A3313F" w:rsidRPr="005467FE" w:rsidRDefault="00A3313F" w:rsidP="00A3313F">
      <w:pPr>
        <w:pStyle w:val="NoSpacing"/>
        <w:jc w:val="both"/>
        <w:rPr>
          <w:rFonts w:cstheme="minorHAnsi"/>
          <w:b/>
        </w:rPr>
      </w:pPr>
      <w:r w:rsidRPr="005467FE">
        <w:rPr>
          <w:rFonts w:cstheme="minorHAnsi"/>
          <w:b/>
        </w:rPr>
        <w:t xml:space="preserve">IV. </w:t>
      </w:r>
      <w:proofErr w:type="spellStart"/>
      <w:r w:rsidRPr="005467FE">
        <w:rPr>
          <w:rFonts w:cstheme="minorHAnsi"/>
          <w:b/>
        </w:rPr>
        <w:t>Competencias</w:t>
      </w:r>
      <w:proofErr w:type="spellEnd"/>
    </w:p>
    <w:p w14:paraId="200BFD46" w14:textId="77777777" w:rsidR="00A3313F" w:rsidRDefault="00A3313F" w:rsidP="00A3313F">
      <w:pPr>
        <w:pStyle w:val="NoSpacing"/>
        <w:jc w:val="both"/>
        <w:rPr>
          <w:rFonts w:cstheme="minorHAnsi"/>
        </w:rPr>
      </w:pPr>
    </w:p>
    <w:p w14:paraId="07002E84" w14:textId="77777777" w:rsidR="00C47C69" w:rsidRPr="005467FE" w:rsidRDefault="00C47C69" w:rsidP="00A3313F">
      <w:pPr>
        <w:pStyle w:val="NoSpacing"/>
        <w:jc w:val="both"/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>Corporativas</w:t>
      </w:r>
    </w:p>
    <w:p w14:paraId="2D052764" w14:textId="77777777" w:rsidR="00A57460" w:rsidRDefault="00A57460" w:rsidP="005467FE">
      <w:pPr>
        <w:pStyle w:val="NoSpacing"/>
        <w:numPr>
          <w:ilvl w:val="0"/>
          <w:numId w:val="19"/>
        </w:numPr>
        <w:ind w:left="567" w:hanging="283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Ejemplifica la integridad.</w:t>
      </w:r>
    </w:p>
    <w:p w14:paraId="39C4EBF7" w14:textId="77777777" w:rsidR="00C47C69" w:rsidRDefault="00C47C69" w:rsidP="005467FE">
      <w:pPr>
        <w:pStyle w:val="NoSpacing"/>
        <w:numPr>
          <w:ilvl w:val="0"/>
          <w:numId w:val="19"/>
        </w:numPr>
        <w:ind w:left="567" w:hanging="283"/>
        <w:jc w:val="both"/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>Demuestra compromis</w:t>
      </w:r>
      <w:r>
        <w:rPr>
          <w:rFonts w:cstheme="minorHAnsi"/>
          <w:lang w:val="es-PE"/>
        </w:rPr>
        <w:t>o</w:t>
      </w:r>
      <w:r w:rsidRPr="005467FE">
        <w:rPr>
          <w:rFonts w:cstheme="minorHAnsi"/>
          <w:lang w:val="es-PE"/>
        </w:rPr>
        <w:t xml:space="preserve"> con la misi</w:t>
      </w:r>
      <w:r>
        <w:rPr>
          <w:rFonts w:cstheme="minorHAnsi"/>
          <w:lang w:val="es-PE"/>
        </w:rPr>
        <w:t>ón, la visión y los valores del UNFPA</w:t>
      </w:r>
      <w:r w:rsidR="00A57460">
        <w:rPr>
          <w:rFonts w:cstheme="minorHAnsi"/>
          <w:lang w:val="es-PE"/>
        </w:rPr>
        <w:t xml:space="preserve"> y del sistema de las Naciones Unidas</w:t>
      </w:r>
      <w:r>
        <w:rPr>
          <w:rFonts w:cstheme="minorHAnsi"/>
          <w:lang w:val="es-PE"/>
        </w:rPr>
        <w:t>.</w:t>
      </w:r>
    </w:p>
    <w:p w14:paraId="529D24E4" w14:textId="77777777" w:rsidR="00C47C69" w:rsidRDefault="00C47C69" w:rsidP="005467FE">
      <w:pPr>
        <w:pStyle w:val="NoSpacing"/>
        <w:numPr>
          <w:ilvl w:val="0"/>
          <w:numId w:val="19"/>
        </w:numPr>
        <w:ind w:left="567" w:hanging="283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Demuestra sensibilidad, respeto y adaptabilidad por las diversidades culturales, de género, étnicas, de grupos etarios, religiosas y de nacionalidad.</w:t>
      </w:r>
    </w:p>
    <w:p w14:paraId="719D2793" w14:textId="77777777" w:rsidR="00C47C69" w:rsidRDefault="00C47C69" w:rsidP="005467FE">
      <w:pPr>
        <w:pStyle w:val="NoSpacing"/>
        <w:numPr>
          <w:ilvl w:val="0"/>
          <w:numId w:val="19"/>
        </w:numPr>
        <w:ind w:left="567" w:hanging="283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Demuestra conocimiento corporativo, autocontrol y buen juicio.</w:t>
      </w:r>
    </w:p>
    <w:p w14:paraId="3504300F" w14:textId="77777777" w:rsidR="00C47C69" w:rsidRDefault="00C47C69" w:rsidP="005467FE">
      <w:pPr>
        <w:pStyle w:val="NoSpacing"/>
        <w:numPr>
          <w:ilvl w:val="0"/>
          <w:numId w:val="19"/>
        </w:numPr>
        <w:ind w:left="567" w:hanging="283"/>
        <w:jc w:val="both"/>
        <w:rPr>
          <w:rFonts w:cstheme="minorHAnsi"/>
          <w:lang w:val="es-PE"/>
        </w:rPr>
      </w:pPr>
      <w:r w:rsidRPr="00A57460">
        <w:rPr>
          <w:rFonts w:cstheme="minorHAnsi"/>
          <w:lang w:val="es-PE"/>
        </w:rPr>
        <w:t xml:space="preserve">Demuestra </w:t>
      </w:r>
      <w:r w:rsidR="00A57460" w:rsidRPr="005467FE">
        <w:rPr>
          <w:rFonts w:cstheme="minorHAnsi"/>
          <w:lang w:val="es-PE"/>
        </w:rPr>
        <w:t>orientación a resultados</w:t>
      </w:r>
      <w:r w:rsidRPr="00A57460">
        <w:rPr>
          <w:rFonts w:cstheme="minorHAnsi"/>
          <w:lang w:val="es-PE"/>
        </w:rPr>
        <w:t xml:space="preserve"> e iniciativa.</w:t>
      </w:r>
    </w:p>
    <w:p w14:paraId="7CB47A73" w14:textId="77777777" w:rsidR="00A57460" w:rsidRPr="005467FE" w:rsidRDefault="00A57460" w:rsidP="005467FE">
      <w:pPr>
        <w:pStyle w:val="NoSpacing"/>
        <w:numPr>
          <w:ilvl w:val="0"/>
          <w:numId w:val="19"/>
        </w:numPr>
        <w:ind w:left="567" w:hanging="283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Piensa estratégica y analíticamente.</w:t>
      </w:r>
    </w:p>
    <w:p w14:paraId="32CA872A" w14:textId="77777777" w:rsidR="00C47C69" w:rsidRDefault="00C47C69" w:rsidP="005467FE">
      <w:pPr>
        <w:pStyle w:val="NoSpacing"/>
        <w:numPr>
          <w:ilvl w:val="0"/>
          <w:numId w:val="19"/>
        </w:numPr>
        <w:ind w:left="567" w:hanging="283"/>
        <w:jc w:val="both"/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>Actúa como miembro de un equipo y facilita el trabajo en equipo.</w:t>
      </w:r>
    </w:p>
    <w:p w14:paraId="1EB013A0" w14:textId="77777777" w:rsidR="00C47C69" w:rsidRDefault="00C47C69" w:rsidP="005467FE">
      <w:pPr>
        <w:pStyle w:val="NoSpacing"/>
        <w:numPr>
          <w:ilvl w:val="0"/>
          <w:numId w:val="19"/>
        </w:numPr>
        <w:ind w:left="567" w:hanging="283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Facilita y promueve la comunicación abierta al interior del equipo, comunica efectivamente.</w:t>
      </w:r>
    </w:p>
    <w:p w14:paraId="63EDB1E5" w14:textId="77777777" w:rsidR="00C47C69" w:rsidRDefault="00C47C69" w:rsidP="005467FE">
      <w:pPr>
        <w:pStyle w:val="NoSpacing"/>
        <w:numPr>
          <w:ilvl w:val="0"/>
          <w:numId w:val="19"/>
        </w:numPr>
        <w:ind w:left="567" w:hanging="283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Crea sinergias</w:t>
      </w:r>
      <w:r w:rsidR="00A57460">
        <w:rPr>
          <w:rFonts w:cstheme="minorHAnsi"/>
          <w:lang w:val="es-PE"/>
        </w:rPr>
        <w:t xml:space="preserve"> y m</w:t>
      </w:r>
      <w:r>
        <w:rPr>
          <w:rFonts w:cstheme="minorHAnsi"/>
          <w:lang w:val="es-PE"/>
        </w:rPr>
        <w:t>aneja conflictos.</w:t>
      </w:r>
    </w:p>
    <w:p w14:paraId="30CE970D" w14:textId="77777777" w:rsidR="00C47C69" w:rsidRDefault="00A57460" w:rsidP="005467FE">
      <w:pPr>
        <w:pStyle w:val="NoSpacing"/>
        <w:numPr>
          <w:ilvl w:val="0"/>
          <w:numId w:val="19"/>
        </w:numPr>
        <w:ind w:left="567" w:hanging="283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Demuestra competencias para a</w:t>
      </w:r>
      <w:r w:rsidR="00C47C69">
        <w:rPr>
          <w:rFonts w:cstheme="minorHAnsi"/>
          <w:lang w:val="es-PE"/>
        </w:rPr>
        <w:t>prendizaje, intercambio de conocimiento y fomento de aprendizaje de otros.</w:t>
      </w:r>
    </w:p>
    <w:p w14:paraId="0085A70B" w14:textId="77777777" w:rsidR="00C47C69" w:rsidRDefault="00A57460" w:rsidP="005467FE">
      <w:pPr>
        <w:pStyle w:val="NoSpacing"/>
        <w:numPr>
          <w:ilvl w:val="0"/>
          <w:numId w:val="19"/>
        </w:numPr>
        <w:ind w:left="567" w:hanging="283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Demuestra competencias para t</w:t>
      </w:r>
      <w:r w:rsidR="00C47C69">
        <w:rPr>
          <w:rFonts w:cstheme="minorHAnsi"/>
          <w:lang w:val="es-PE"/>
        </w:rPr>
        <w:t>oma de decisiones informada y transparente</w:t>
      </w:r>
    </w:p>
    <w:p w14:paraId="2265F1E4" w14:textId="77777777" w:rsidR="00C47C69" w:rsidRPr="005467FE" w:rsidRDefault="00C47C69" w:rsidP="00A3313F">
      <w:pPr>
        <w:pStyle w:val="NoSpacing"/>
        <w:jc w:val="both"/>
        <w:rPr>
          <w:rFonts w:cstheme="minorHAnsi"/>
          <w:lang w:val="es-PE"/>
        </w:rPr>
      </w:pPr>
    </w:p>
    <w:p w14:paraId="66AAD355" w14:textId="77777777" w:rsidR="00A3313F" w:rsidRPr="005467FE" w:rsidRDefault="00A3313F" w:rsidP="00A3313F">
      <w:pPr>
        <w:pStyle w:val="NoSpacing"/>
        <w:jc w:val="both"/>
        <w:rPr>
          <w:rFonts w:cstheme="minorHAnsi"/>
          <w:b/>
          <w:lang w:val="es-PE"/>
        </w:rPr>
      </w:pPr>
      <w:r w:rsidRPr="005467FE">
        <w:rPr>
          <w:rFonts w:cstheme="minorHAnsi"/>
          <w:b/>
          <w:lang w:val="es-PE"/>
        </w:rPr>
        <w:t>Competencias Funcionales:</w:t>
      </w:r>
    </w:p>
    <w:p w14:paraId="427A4643" w14:textId="77777777" w:rsidR="00A3313F" w:rsidRPr="005467FE" w:rsidRDefault="00A3313F" w:rsidP="00A3313F">
      <w:pPr>
        <w:pStyle w:val="NoSpacing"/>
        <w:jc w:val="both"/>
        <w:rPr>
          <w:rFonts w:cstheme="minorHAnsi"/>
          <w:b/>
          <w:lang w:val="es-PE"/>
        </w:rPr>
      </w:pPr>
    </w:p>
    <w:p w14:paraId="67E655C6" w14:textId="77777777" w:rsidR="00A3313F" w:rsidRPr="005467FE" w:rsidRDefault="00A3313F" w:rsidP="00A3313F">
      <w:pPr>
        <w:pStyle w:val="NoSpacing"/>
        <w:jc w:val="both"/>
        <w:rPr>
          <w:rFonts w:cstheme="minorHAnsi"/>
          <w:b/>
          <w:lang w:val="es-PE"/>
        </w:rPr>
      </w:pPr>
      <w:r w:rsidRPr="005467FE">
        <w:rPr>
          <w:rFonts w:cstheme="minorHAnsi"/>
          <w:b/>
          <w:lang w:val="es-PE"/>
        </w:rPr>
        <w:t>Manejo y Liderazgo:</w:t>
      </w:r>
    </w:p>
    <w:p w14:paraId="0A757A2E" w14:textId="5FBA8176" w:rsidR="00A3313F" w:rsidRPr="005467FE" w:rsidRDefault="00A3313F" w:rsidP="005467FE">
      <w:pPr>
        <w:pStyle w:val="NoSpacing"/>
        <w:numPr>
          <w:ilvl w:val="0"/>
          <w:numId w:val="3"/>
        </w:numPr>
        <w:ind w:left="567"/>
        <w:jc w:val="both"/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>Buenas habilidades gerenciales y de liderazgo</w:t>
      </w:r>
      <w:r w:rsidR="00A57460">
        <w:rPr>
          <w:rFonts w:cstheme="minorHAnsi"/>
          <w:lang w:val="es-PE"/>
        </w:rPr>
        <w:t>.</w:t>
      </w:r>
    </w:p>
    <w:p w14:paraId="57DCE3BE" w14:textId="31822E2F" w:rsidR="00CF5D9E" w:rsidRDefault="00A57460" w:rsidP="005467FE">
      <w:pPr>
        <w:pStyle w:val="NoSpacing"/>
        <w:numPr>
          <w:ilvl w:val="0"/>
          <w:numId w:val="3"/>
        </w:numPr>
        <w:ind w:left="567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Competencias para </w:t>
      </w:r>
      <w:r w:rsidR="00A3313F" w:rsidRPr="005467FE">
        <w:rPr>
          <w:rFonts w:cstheme="minorHAnsi"/>
          <w:lang w:val="es-PE"/>
        </w:rPr>
        <w:t>coordinación y organización</w:t>
      </w:r>
      <w:r>
        <w:rPr>
          <w:rFonts w:cstheme="minorHAnsi"/>
          <w:lang w:val="es-PE"/>
        </w:rPr>
        <w:t>.</w:t>
      </w:r>
    </w:p>
    <w:p w14:paraId="5019D03B" w14:textId="77777777" w:rsidR="00CF5D9E" w:rsidRPr="00CF5D9E" w:rsidRDefault="00CF5D9E" w:rsidP="005467FE">
      <w:pPr>
        <w:pStyle w:val="NoSpacing"/>
        <w:numPr>
          <w:ilvl w:val="0"/>
          <w:numId w:val="3"/>
        </w:numPr>
        <w:ind w:left="567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Orientado a resultados y p</w:t>
      </w:r>
      <w:r w:rsidRPr="00CF5D9E">
        <w:rPr>
          <w:rFonts w:cstheme="minorHAnsi"/>
          <w:lang w:val="es-PE"/>
        </w:rPr>
        <w:t>roactivo en el desarrollo de estrategias para lograr objetivos,</w:t>
      </w:r>
    </w:p>
    <w:p w14:paraId="095649F8" w14:textId="6A328302" w:rsidR="00A3313F" w:rsidRPr="005467FE" w:rsidRDefault="00CF5D9E" w:rsidP="005467FE">
      <w:pPr>
        <w:pStyle w:val="NoSpacing"/>
        <w:numPr>
          <w:ilvl w:val="0"/>
          <w:numId w:val="3"/>
        </w:numPr>
        <w:ind w:left="567"/>
        <w:jc w:val="both"/>
        <w:rPr>
          <w:rFonts w:cstheme="minorHAnsi"/>
          <w:lang w:val="es-PE"/>
        </w:rPr>
      </w:pPr>
      <w:r w:rsidRPr="00CF5D9E">
        <w:rPr>
          <w:rFonts w:cstheme="minorHAnsi"/>
          <w:lang w:val="es-PE"/>
        </w:rPr>
        <w:t xml:space="preserve">Establece y mantiene relaciones con una amplia gama de personas para comprender las necesidades y obtener </w:t>
      </w:r>
      <w:r>
        <w:rPr>
          <w:rFonts w:cstheme="minorHAnsi"/>
          <w:lang w:val="es-PE"/>
        </w:rPr>
        <w:t xml:space="preserve">el </w:t>
      </w:r>
      <w:r w:rsidRPr="00CF5D9E">
        <w:rPr>
          <w:rFonts w:cstheme="minorHAnsi"/>
          <w:lang w:val="es-PE"/>
        </w:rPr>
        <w:t>apoyo</w:t>
      </w:r>
      <w:r>
        <w:rPr>
          <w:rFonts w:cstheme="minorHAnsi"/>
          <w:lang w:val="es-PE"/>
        </w:rPr>
        <w:t xml:space="preserve"> necesario.</w:t>
      </w:r>
    </w:p>
    <w:p w14:paraId="4E605D19" w14:textId="2ED8DDF0" w:rsidR="00A3313F" w:rsidRPr="005467FE" w:rsidRDefault="00A3313F" w:rsidP="005467FE">
      <w:pPr>
        <w:pStyle w:val="NoSpacing"/>
        <w:numPr>
          <w:ilvl w:val="0"/>
          <w:numId w:val="3"/>
        </w:numPr>
        <w:ind w:left="567"/>
        <w:jc w:val="both"/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>Capacidad para trabajar como parte de un equipo, compartir información y coordinar esfuerzos dentro del equipo</w:t>
      </w:r>
      <w:r w:rsidR="00A57460">
        <w:rPr>
          <w:rFonts w:cstheme="minorHAnsi"/>
          <w:lang w:val="es-PE"/>
        </w:rPr>
        <w:t>.</w:t>
      </w:r>
    </w:p>
    <w:p w14:paraId="61E07626" w14:textId="77777777" w:rsidR="00A57460" w:rsidRDefault="00A3313F" w:rsidP="005467FE">
      <w:pPr>
        <w:pStyle w:val="NoSpacing"/>
        <w:numPr>
          <w:ilvl w:val="0"/>
          <w:numId w:val="3"/>
        </w:numPr>
        <w:ind w:left="567"/>
        <w:jc w:val="both"/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>Enfoques consistentes para trabajar con energía y una actitud positiva y constructiva</w:t>
      </w:r>
      <w:r w:rsidR="00A57460">
        <w:rPr>
          <w:rFonts w:cstheme="minorHAnsi"/>
          <w:lang w:val="es-PE"/>
        </w:rPr>
        <w:t>.</w:t>
      </w:r>
    </w:p>
    <w:p w14:paraId="7B21897C" w14:textId="50C6FD7A" w:rsidR="00A3313F" w:rsidRPr="005467FE" w:rsidRDefault="00A57460" w:rsidP="005467FE">
      <w:pPr>
        <w:pStyle w:val="NoSpacing"/>
        <w:numPr>
          <w:ilvl w:val="0"/>
          <w:numId w:val="3"/>
        </w:numPr>
        <w:ind w:left="567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Enfoque de igualdad de género.</w:t>
      </w:r>
    </w:p>
    <w:p w14:paraId="50A459A6" w14:textId="77777777" w:rsidR="00A3313F" w:rsidRDefault="00A3313F" w:rsidP="005467FE">
      <w:pPr>
        <w:pStyle w:val="NoSpacing"/>
        <w:numPr>
          <w:ilvl w:val="0"/>
          <w:numId w:val="3"/>
        </w:numPr>
        <w:ind w:left="567"/>
        <w:jc w:val="both"/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>Excelentes habilidades analíticas y de escritura.</w:t>
      </w:r>
    </w:p>
    <w:p w14:paraId="4C101C08" w14:textId="77777777" w:rsidR="00CF5D9E" w:rsidRDefault="00CF5D9E" w:rsidP="005467FE">
      <w:pPr>
        <w:pStyle w:val="NoSpacing"/>
        <w:numPr>
          <w:ilvl w:val="0"/>
          <w:numId w:val="3"/>
        </w:numPr>
        <w:ind w:left="567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Buena disposición para fortalecer implementación de la Reforma de la ONU y asegurar alineamiento y coordinación </w:t>
      </w:r>
      <w:proofErr w:type="spellStart"/>
      <w:r>
        <w:rPr>
          <w:rFonts w:cstheme="minorHAnsi"/>
          <w:lang w:val="es-PE"/>
        </w:rPr>
        <w:t>interagencial</w:t>
      </w:r>
      <w:proofErr w:type="spellEnd"/>
      <w:r>
        <w:rPr>
          <w:rFonts w:cstheme="minorHAnsi"/>
          <w:lang w:val="es-PE"/>
        </w:rPr>
        <w:t xml:space="preserve"> efectivas.</w:t>
      </w:r>
    </w:p>
    <w:p w14:paraId="211039DF" w14:textId="77777777" w:rsidR="00CF5D9E" w:rsidRDefault="00CF5D9E" w:rsidP="005467FE">
      <w:pPr>
        <w:pStyle w:val="NoSpacing"/>
        <w:numPr>
          <w:ilvl w:val="0"/>
          <w:numId w:val="3"/>
        </w:numPr>
        <w:ind w:left="567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Agente de cambio.</w:t>
      </w:r>
    </w:p>
    <w:p w14:paraId="0688E71F" w14:textId="77777777" w:rsidR="00CF5D9E" w:rsidRDefault="00CF5D9E" w:rsidP="005467FE">
      <w:pPr>
        <w:pStyle w:val="NoSpacing"/>
        <w:jc w:val="both"/>
        <w:rPr>
          <w:rFonts w:cstheme="minorHAnsi"/>
          <w:lang w:val="es-PE"/>
        </w:rPr>
      </w:pPr>
    </w:p>
    <w:p w14:paraId="4D175233" w14:textId="77777777" w:rsidR="00CF5D9E" w:rsidRPr="00CF5D9E" w:rsidRDefault="00CF5D9E" w:rsidP="005467FE">
      <w:pPr>
        <w:pStyle w:val="NoSpacing"/>
        <w:ind w:left="360"/>
        <w:rPr>
          <w:rFonts w:cstheme="minorHAnsi"/>
          <w:lang w:val="es-PE"/>
        </w:rPr>
      </w:pPr>
    </w:p>
    <w:p w14:paraId="12B94260" w14:textId="77777777" w:rsidR="00CF5D9E" w:rsidRPr="00CF5D9E" w:rsidRDefault="00CF5D9E" w:rsidP="00CF5D9E">
      <w:pPr>
        <w:pStyle w:val="NoSpacing"/>
        <w:rPr>
          <w:rFonts w:cstheme="minorHAnsi"/>
          <w:b/>
          <w:lang w:val="es-PE"/>
        </w:rPr>
      </w:pPr>
      <w:r w:rsidRPr="00CF5D9E">
        <w:rPr>
          <w:rFonts w:cstheme="minorHAnsi"/>
          <w:b/>
          <w:lang w:val="es-PE"/>
        </w:rPr>
        <w:t>Juicio / Toma de decisiones:</w:t>
      </w:r>
    </w:p>
    <w:p w14:paraId="68341A2A" w14:textId="77777777" w:rsidR="00CF5D9E" w:rsidRPr="00CF5D9E" w:rsidRDefault="00CF5D9E" w:rsidP="005467FE">
      <w:pPr>
        <w:pStyle w:val="NoSpacing"/>
        <w:numPr>
          <w:ilvl w:val="0"/>
          <w:numId w:val="7"/>
        </w:numPr>
        <w:ind w:left="567"/>
        <w:rPr>
          <w:rFonts w:cstheme="minorHAnsi"/>
          <w:lang w:val="es-PE"/>
        </w:rPr>
      </w:pPr>
      <w:r w:rsidRPr="00CF5D9E">
        <w:rPr>
          <w:rFonts w:cstheme="minorHAnsi"/>
          <w:lang w:val="es-PE"/>
        </w:rPr>
        <w:t>Identifica los problemas clave en una situación compleja</w:t>
      </w:r>
      <w:r>
        <w:rPr>
          <w:rFonts w:cstheme="minorHAnsi"/>
          <w:lang w:val="es-PE"/>
        </w:rPr>
        <w:t>.</w:t>
      </w:r>
    </w:p>
    <w:p w14:paraId="31DCAD6D" w14:textId="77777777" w:rsidR="00CF5D9E" w:rsidRPr="00CF5D9E" w:rsidRDefault="00CF5D9E" w:rsidP="005467FE">
      <w:pPr>
        <w:pStyle w:val="NoSpacing"/>
        <w:numPr>
          <w:ilvl w:val="0"/>
          <w:numId w:val="7"/>
        </w:numPr>
        <w:ind w:left="567"/>
        <w:rPr>
          <w:rFonts w:cstheme="minorHAnsi"/>
          <w:lang w:val="es-PE"/>
        </w:rPr>
      </w:pPr>
      <w:r w:rsidRPr="00CF5D9E">
        <w:rPr>
          <w:rFonts w:cstheme="minorHAnsi"/>
          <w:lang w:val="es-PE"/>
        </w:rPr>
        <w:t>Reúne información relevante antes de tomar una decisión,</w:t>
      </w:r>
    </w:p>
    <w:p w14:paraId="79F60536" w14:textId="77777777" w:rsidR="00CF5D9E" w:rsidRPr="00CF5D9E" w:rsidRDefault="00CF5D9E" w:rsidP="005467FE">
      <w:pPr>
        <w:pStyle w:val="NoSpacing"/>
        <w:numPr>
          <w:ilvl w:val="0"/>
          <w:numId w:val="7"/>
        </w:numPr>
        <w:ind w:left="567"/>
        <w:rPr>
          <w:rFonts w:cstheme="minorHAnsi"/>
          <w:lang w:val="es-PE"/>
        </w:rPr>
      </w:pPr>
      <w:r w:rsidRPr="00CF5D9E">
        <w:rPr>
          <w:rFonts w:cstheme="minorHAnsi"/>
          <w:lang w:val="es-PE"/>
        </w:rPr>
        <w:t>Considera los impactos positivos y negativos de l</w:t>
      </w:r>
      <w:r>
        <w:rPr>
          <w:rFonts w:cstheme="minorHAnsi"/>
          <w:lang w:val="es-PE"/>
        </w:rPr>
        <w:t>as decisiones antes de tomar una decisión.</w:t>
      </w:r>
    </w:p>
    <w:p w14:paraId="6E32E7EB" w14:textId="77777777" w:rsidR="00CF5D9E" w:rsidRPr="00CF5D9E" w:rsidRDefault="00CF5D9E" w:rsidP="005467FE">
      <w:pPr>
        <w:pStyle w:val="NoSpacing"/>
        <w:numPr>
          <w:ilvl w:val="0"/>
          <w:numId w:val="7"/>
        </w:numPr>
        <w:ind w:left="567"/>
        <w:rPr>
          <w:rFonts w:cstheme="minorHAnsi"/>
          <w:lang w:val="es-PE"/>
        </w:rPr>
      </w:pPr>
      <w:r w:rsidRPr="00CF5D9E">
        <w:rPr>
          <w:rFonts w:cstheme="minorHAnsi"/>
          <w:lang w:val="es-PE"/>
        </w:rPr>
        <w:t>Propone un curso de acción basado en toda l</w:t>
      </w:r>
      <w:r>
        <w:rPr>
          <w:rFonts w:cstheme="minorHAnsi"/>
          <w:lang w:val="es-PE"/>
        </w:rPr>
        <w:t>a información disponible.</w:t>
      </w:r>
    </w:p>
    <w:p w14:paraId="31F81397" w14:textId="77777777" w:rsidR="00CF5D9E" w:rsidRPr="00CF5D9E" w:rsidRDefault="00CF5D9E" w:rsidP="005467FE">
      <w:pPr>
        <w:pStyle w:val="NoSpacing"/>
        <w:numPr>
          <w:ilvl w:val="0"/>
          <w:numId w:val="7"/>
        </w:numPr>
        <w:ind w:left="567"/>
        <w:rPr>
          <w:rFonts w:cstheme="minorHAnsi"/>
          <w:lang w:val="es-PE"/>
        </w:rPr>
      </w:pPr>
      <w:r w:rsidRPr="00CF5D9E">
        <w:rPr>
          <w:rFonts w:cstheme="minorHAnsi"/>
          <w:lang w:val="es-PE"/>
        </w:rPr>
        <w:t>Verifica supuestos contra hechos</w:t>
      </w:r>
      <w:r>
        <w:rPr>
          <w:rFonts w:cstheme="minorHAnsi"/>
          <w:lang w:val="es-PE"/>
        </w:rPr>
        <w:t>.</w:t>
      </w:r>
    </w:p>
    <w:p w14:paraId="15144D04" w14:textId="77777777" w:rsidR="00CF5D9E" w:rsidRPr="005467FE" w:rsidRDefault="00CF5D9E" w:rsidP="005467FE">
      <w:pPr>
        <w:pStyle w:val="NoSpacing"/>
        <w:jc w:val="both"/>
        <w:rPr>
          <w:rFonts w:cstheme="minorHAnsi"/>
          <w:lang w:val="es-PE"/>
        </w:rPr>
      </w:pPr>
    </w:p>
    <w:p w14:paraId="68D981CE" w14:textId="77777777" w:rsidR="00A3313F" w:rsidRPr="005467FE" w:rsidRDefault="00A3313F" w:rsidP="00A3313F">
      <w:pPr>
        <w:pStyle w:val="NoSpacing"/>
        <w:jc w:val="both"/>
        <w:rPr>
          <w:rFonts w:cstheme="minorHAnsi"/>
          <w:b/>
          <w:lang w:val="es-PE"/>
        </w:rPr>
      </w:pPr>
      <w:r w:rsidRPr="005467FE">
        <w:rPr>
          <w:rFonts w:cstheme="minorHAnsi"/>
          <w:b/>
          <w:lang w:val="es-PE"/>
        </w:rPr>
        <w:t>Comunicación:</w:t>
      </w:r>
    </w:p>
    <w:p w14:paraId="7B55BC1C" w14:textId="3D58D7D3" w:rsidR="00A3313F" w:rsidRPr="006032CA" w:rsidRDefault="00A3313F" w:rsidP="005467FE">
      <w:pPr>
        <w:pStyle w:val="NoSpacing"/>
        <w:numPr>
          <w:ilvl w:val="0"/>
          <w:numId w:val="4"/>
        </w:numPr>
        <w:ind w:left="567"/>
        <w:jc w:val="both"/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 xml:space="preserve">Buena capacidad de comunicación, tanto escrita como oral, que incluye el trabajo en red y las </w:t>
      </w:r>
      <w:r w:rsidRPr="006032CA">
        <w:rPr>
          <w:rFonts w:cstheme="minorHAnsi"/>
          <w:lang w:val="es-PE"/>
        </w:rPr>
        <w:t>habilidades interpersonales</w:t>
      </w:r>
      <w:r w:rsidR="00CF5D9E" w:rsidRPr="006032CA">
        <w:rPr>
          <w:rFonts w:cstheme="minorHAnsi"/>
          <w:lang w:val="es-PE"/>
        </w:rPr>
        <w:t>.</w:t>
      </w:r>
    </w:p>
    <w:p w14:paraId="231E7D2D" w14:textId="77777777" w:rsidR="00A3313F" w:rsidRPr="006032CA" w:rsidRDefault="00A3313F" w:rsidP="005467FE">
      <w:pPr>
        <w:pStyle w:val="NoSpacing"/>
        <w:numPr>
          <w:ilvl w:val="0"/>
          <w:numId w:val="4"/>
        </w:numPr>
        <w:ind w:left="567"/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>Capacidad comprobada de persuadir e influenciar a otros para cooperar</w:t>
      </w:r>
      <w:r w:rsidR="00CF5D9E" w:rsidRPr="006032CA">
        <w:rPr>
          <w:rFonts w:cstheme="minorHAnsi"/>
          <w:lang w:val="es-PE"/>
        </w:rPr>
        <w:t>.</w:t>
      </w:r>
    </w:p>
    <w:p w14:paraId="63B4FCB0" w14:textId="77777777" w:rsidR="00A3313F" w:rsidRPr="006032CA" w:rsidRDefault="00A3313F" w:rsidP="00A3313F">
      <w:pPr>
        <w:pStyle w:val="NoSpacing"/>
        <w:jc w:val="both"/>
        <w:rPr>
          <w:rFonts w:cstheme="minorHAnsi"/>
          <w:lang w:val="es-PE"/>
        </w:rPr>
      </w:pPr>
    </w:p>
    <w:p w14:paraId="314EE7DF" w14:textId="77777777" w:rsidR="00A3313F" w:rsidRPr="006032CA" w:rsidRDefault="00A3313F" w:rsidP="00A3313F">
      <w:pPr>
        <w:pStyle w:val="NoSpacing"/>
        <w:jc w:val="both"/>
        <w:rPr>
          <w:rFonts w:cstheme="minorHAnsi"/>
          <w:b/>
          <w:lang w:val="es-PE"/>
        </w:rPr>
      </w:pPr>
      <w:r w:rsidRPr="006032CA">
        <w:rPr>
          <w:rFonts w:cstheme="minorHAnsi"/>
          <w:b/>
          <w:lang w:val="es-PE"/>
        </w:rPr>
        <w:t>Orientación al Cliente:</w:t>
      </w:r>
    </w:p>
    <w:p w14:paraId="3B221A1F" w14:textId="402B4815" w:rsidR="00A3313F" w:rsidRPr="006032CA" w:rsidRDefault="00A3313F" w:rsidP="005467FE">
      <w:pPr>
        <w:pStyle w:val="NoSpacing"/>
        <w:numPr>
          <w:ilvl w:val="0"/>
          <w:numId w:val="5"/>
        </w:numPr>
        <w:ind w:left="567"/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>Investiga posibles soluciones a las</w:t>
      </w:r>
      <w:r w:rsidR="000A2EC0" w:rsidRPr="006032CA">
        <w:rPr>
          <w:rFonts w:cstheme="minorHAnsi"/>
          <w:lang w:val="es-PE"/>
        </w:rPr>
        <w:t xml:space="preserve"> necesidades del personal UNFPA y consultores</w:t>
      </w:r>
      <w:r w:rsidRPr="006032CA">
        <w:rPr>
          <w:rFonts w:cstheme="minorHAnsi"/>
          <w:lang w:val="es-PE"/>
        </w:rPr>
        <w:t xml:space="preserve"> y </w:t>
      </w:r>
      <w:r w:rsidR="000A2EC0" w:rsidRPr="006032CA">
        <w:rPr>
          <w:rFonts w:cstheme="minorHAnsi"/>
          <w:lang w:val="es-PE"/>
        </w:rPr>
        <w:t xml:space="preserve">de la población </w:t>
      </w:r>
      <w:r w:rsidR="00D83E1C" w:rsidRPr="006032CA">
        <w:rPr>
          <w:rFonts w:cstheme="minorHAnsi"/>
          <w:lang w:val="es-PE"/>
        </w:rPr>
        <w:t xml:space="preserve">sujeto de la intervención </w:t>
      </w:r>
      <w:r w:rsidRPr="006032CA">
        <w:rPr>
          <w:rFonts w:cstheme="minorHAnsi"/>
          <w:lang w:val="es-PE"/>
        </w:rPr>
        <w:t>e informa de manera oportuna, sucinta y apropiada</w:t>
      </w:r>
      <w:r w:rsidR="000A2EC0" w:rsidRPr="006032CA">
        <w:rPr>
          <w:rFonts w:cstheme="minorHAnsi"/>
          <w:lang w:val="es-PE"/>
        </w:rPr>
        <w:t xml:space="preserve"> a la </w:t>
      </w:r>
      <w:r w:rsidR="00CF5D9E" w:rsidRPr="006032CA">
        <w:rPr>
          <w:rFonts w:cstheme="minorHAnsi"/>
          <w:lang w:val="es-ES"/>
        </w:rPr>
        <w:t>supervisora</w:t>
      </w:r>
      <w:r w:rsidR="00CF5D9E" w:rsidRPr="006032CA">
        <w:rPr>
          <w:rFonts w:cstheme="minorHAnsi"/>
          <w:lang w:val="es-PE"/>
        </w:rPr>
        <w:t>.</w:t>
      </w:r>
    </w:p>
    <w:p w14:paraId="2650F560" w14:textId="57791D47" w:rsidR="00A3313F" w:rsidRPr="006032CA" w:rsidRDefault="00A3313F" w:rsidP="005467FE">
      <w:pPr>
        <w:pStyle w:val="NoSpacing"/>
        <w:numPr>
          <w:ilvl w:val="0"/>
          <w:numId w:val="5"/>
        </w:numPr>
        <w:ind w:left="567"/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 xml:space="preserve">Organiza y prioriza el horario de trabajo para cumplir con las necesidades y plazos del </w:t>
      </w:r>
      <w:r w:rsidR="000A2EC0" w:rsidRPr="006032CA">
        <w:rPr>
          <w:rFonts w:cstheme="minorHAnsi"/>
          <w:lang w:val="es-PE"/>
        </w:rPr>
        <w:t>P</w:t>
      </w:r>
      <w:r w:rsidR="00CF5D9E" w:rsidRPr="006032CA">
        <w:rPr>
          <w:rFonts w:cstheme="minorHAnsi"/>
          <w:lang w:val="es-PE"/>
        </w:rPr>
        <w:t>C</w:t>
      </w:r>
      <w:r w:rsidR="000A2EC0" w:rsidRPr="006032CA">
        <w:rPr>
          <w:rFonts w:cstheme="minorHAnsi"/>
          <w:lang w:val="es-PE"/>
        </w:rPr>
        <w:t>.</w:t>
      </w:r>
    </w:p>
    <w:p w14:paraId="0AE21CC0" w14:textId="19BE255F" w:rsidR="00A3313F" w:rsidRPr="006032CA" w:rsidRDefault="00A3313F" w:rsidP="005467FE">
      <w:pPr>
        <w:pStyle w:val="NoSpacing"/>
        <w:numPr>
          <w:ilvl w:val="0"/>
          <w:numId w:val="5"/>
        </w:numPr>
        <w:ind w:left="567"/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>Establece, construye y mantiene relaciones efectivas dentro de la unidad de trabajo</w:t>
      </w:r>
      <w:r w:rsidR="00CF5D9E" w:rsidRPr="006032CA">
        <w:rPr>
          <w:rFonts w:cstheme="minorHAnsi"/>
          <w:lang w:val="es-PE"/>
        </w:rPr>
        <w:t xml:space="preserve">, </w:t>
      </w:r>
      <w:r w:rsidRPr="006032CA">
        <w:rPr>
          <w:rFonts w:cstheme="minorHAnsi"/>
          <w:lang w:val="es-PE"/>
        </w:rPr>
        <w:t xml:space="preserve">con </w:t>
      </w:r>
      <w:r w:rsidR="00D83E1C" w:rsidRPr="006032CA">
        <w:rPr>
          <w:rFonts w:cstheme="minorHAnsi"/>
          <w:lang w:val="es-PE"/>
        </w:rPr>
        <w:t xml:space="preserve">el personal UNFPA y </w:t>
      </w:r>
      <w:r w:rsidR="00CF5D9E" w:rsidRPr="006032CA">
        <w:rPr>
          <w:rFonts w:cstheme="minorHAnsi"/>
          <w:lang w:val="es-PE"/>
        </w:rPr>
        <w:t xml:space="preserve">sus </w:t>
      </w:r>
      <w:r w:rsidR="00D83E1C" w:rsidRPr="006032CA">
        <w:rPr>
          <w:rFonts w:cstheme="minorHAnsi"/>
          <w:lang w:val="es-PE"/>
        </w:rPr>
        <w:t>consultores</w:t>
      </w:r>
      <w:r w:rsidR="00CF5D9E" w:rsidRPr="006032CA">
        <w:rPr>
          <w:rFonts w:cstheme="minorHAnsi"/>
          <w:lang w:val="es-PE"/>
        </w:rPr>
        <w:t>, con el resto de Agencias Participantes en el PC</w:t>
      </w:r>
      <w:r w:rsidR="00D83E1C" w:rsidRPr="006032CA">
        <w:rPr>
          <w:rFonts w:cstheme="minorHAnsi"/>
          <w:lang w:val="es-PE"/>
        </w:rPr>
        <w:t xml:space="preserve"> y con la población sujeto de la intervención</w:t>
      </w:r>
      <w:r w:rsidR="00CF5D9E" w:rsidRPr="006032CA">
        <w:rPr>
          <w:rFonts w:cstheme="minorHAnsi"/>
          <w:lang w:val="es-PE"/>
        </w:rPr>
        <w:t>.</w:t>
      </w:r>
    </w:p>
    <w:p w14:paraId="1F75A00F" w14:textId="2EAC657C" w:rsidR="00A3313F" w:rsidRPr="006032CA" w:rsidRDefault="00A3313F" w:rsidP="005467FE">
      <w:pPr>
        <w:pStyle w:val="NoSpacing"/>
        <w:numPr>
          <w:ilvl w:val="0"/>
          <w:numId w:val="5"/>
        </w:numPr>
        <w:ind w:left="567"/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 xml:space="preserve">Capacidad demostrada para establecer relaciones sólidas con socios y </w:t>
      </w:r>
      <w:r w:rsidR="000A2EC0" w:rsidRPr="006032CA">
        <w:rPr>
          <w:rFonts w:cstheme="minorHAnsi"/>
          <w:lang w:val="es-PE"/>
        </w:rPr>
        <w:t xml:space="preserve">población </w:t>
      </w:r>
      <w:r w:rsidR="00D83E1C" w:rsidRPr="006032CA">
        <w:rPr>
          <w:rFonts w:cstheme="minorHAnsi"/>
          <w:lang w:val="es-PE"/>
        </w:rPr>
        <w:t>sujeto de la intervención</w:t>
      </w:r>
      <w:r w:rsidRPr="006032CA">
        <w:rPr>
          <w:rFonts w:cstheme="minorHAnsi"/>
          <w:lang w:val="es-PE"/>
        </w:rPr>
        <w:t xml:space="preserve"> para obtener comentarios positivos</w:t>
      </w:r>
      <w:r w:rsidR="00CF5D9E" w:rsidRPr="006032CA">
        <w:rPr>
          <w:rFonts w:cstheme="minorHAnsi"/>
          <w:lang w:val="es-PE"/>
        </w:rPr>
        <w:t>.</w:t>
      </w:r>
    </w:p>
    <w:p w14:paraId="7E8A1CAA" w14:textId="77777777" w:rsidR="00A3313F" w:rsidRPr="006032CA" w:rsidRDefault="00A3313F" w:rsidP="005467FE">
      <w:pPr>
        <w:pStyle w:val="NoSpacing"/>
        <w:numPr>
          <w:ilvl w:val="0"/>
          <w:numId w:val="5"/>
        </w:numPr>
        <w:ind w:left="567"/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>Capacidad para emprender y aplicar análisis de género para garantizar soluciones equitativas de género</w:t>
      </w:r>
      <w:r w:rsidR="00D83E1C" w:rsidRPr="006032CA">
        <w:rPr>
          <w:rFonts w:cstheme="minorHAnsi"/>
          <w:lang w:val="es-PE"/>
        </w:rPr>
        <w:t xml:space="preserve"> en las intervenciones en campo.</w:t>
      </w:r>
    </w:p>
    <w:p w14:paraId="137A8EF6" w14:textId="77777777" w:rsidR="00A3313F" w:rsidRPr="006032CA" w:rsidRDefault="00A3313F" w:rsidP="00A3313F">
      <w:pPr>
        <w:pStyle w:val="NoSpacing"/>
        <w:jc w:val="both"/>
        <w:rPr>
          <w:rFonts w:cstheme="minorHAnsi"/>
          <w:lang w:val="es-PE"/>
        </w:rPr>
      </w:pPr>
    </w:p>
    <w:p w14:paraId="5FCB27BE" w14:textId="77777777" w:rsidR="00A3313F" w:rsidRPr="006032CA" w:rsidRDefault="00A3313F" w:rsidP="00A3313F">
      <w:pPr>
        <w:pStyle w:val="NoSpacing"/>
        <w:jc w:val="both"/>
        <w:rPr>
          <w:rFonts w:cstheme="minorHAnsi"/>
          <w:b/>
          <w:lang w:val="es-PE"/>
        </w:rPr>
      </w:pPr>
      <w:r w:rsidRPr="006032CA">
        <w:rPr>
          <w:rFonts w:cstheme="minorHAnsi"/>
          <w:b/>
          <w:lang w:val="es-PE"/>
        </w:rPr>
        <w:t>Asociación:</w:t>
      </w:r>
    </w:p>
    <w:p w14:paraId="0FC07C98" w14:textId="7DBA94B4" w:rsidR="00A3313F" w:rsidRPr="006032CA" w:rsidRDefault="00A3313F" w:rsidP="005467FE">
      <w:pPr>
        <w:pStyle w:val="NoSpacing"/>
        <w:numPr>
          <w:ilvl w:val="0"/>
          <w:numId w:val="6"/>
        </w:numPr>
        <w:ind w:left="567"/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>Desarrolla, coordina y asesora sobre asociaciones estratégicas y programáticas</w:t>
      </w:r>
      <w:r w:rsidR="00D83E1C" w:rsidRPr="006032CA">
        <w:rPr>
          <w:rFonts w:cstheme="minorHAnsi"/>
          <w:lang w:val="es-PE"/>
        </w:rPr>
        <w:t xml:space="preserve"> a nivel local en </w:t>
      </w:r>
      <w:proofErr w:type="spellStart"/>
      <w:r w:rsidR="00D83E1C" w:rsidRPr="006032CA">
        <w:rPr>
          <w:rFonts w:cstheme="minorHAnsi"/>
          <w:lang w:val="es-PE"/>
        </w:rPr>
        <w:t>Condorcanqui</w:t>
      </w:r>
      <w:proofErr w:type="spellEnd"/>
      <w:r w:rsidR="00D83E1C" w:rsidRPr="006032CA">
        <w:rPr>
          <w:rFonts w:cstheme="minorHAnsi"/>
          <w:lang w:val="es-PE"/>
        </w:rPr>
        <w:t>.</w:t>
      </w:r>
    </w:p>
    <w:p w14:paraId="66787B27" w14:textId="79E7C263" w:rsidR="00A3313F" w:rsidRPr="006032CA" w:rsidRDefault="00A3313F" w:rsidP="005467FE">
      <w:pPr>
        <w:pStyle w:val="NoSpacing"/>
        <w:numPr>
          <w:ilvl w:val="0"/>
          <w:numId w:val="6"/>
        </w:numPr>
        <w:ind w:left="567"/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>Facilita la participación de los principales interesados o grupos en la toma de decisiones sobre el medio ambiente y el desarrollo sostenible, su acceso y el intercambio de información para un cumplimiento efectivo.</w:t>
      </w:r>
    </w:p>
    <w:p w14:paraId="37198041" w14:textId="77777777" w:rsidR="00A3313F" w:rsidRPr="006032CA" w:rsidRDefault="00A3313F" w:rsidP="00A3313F">
      <w:pPr>
        <w:pStyle w:val="NoSpacing"/>
        <w:jc w:val="both"/>
        <w:rPr>
          <w:rFonts w:cstheme="minorHAnsi"/>
          <w:lang w:val="es-PE"/>
        </w:rPr>
      </w:pPr>
    </w:p>
    <w:p w14:paraId="685A0578" w14:textId="77777777" w:rsidR="00A3313F" w:rsidRPr="006032CA" w:rsidRDefault="00A3313F" w:rsidP="00A3313F">
      <w:pPr>
        <w:pStyle w:val="NoSpacing"/>
        <w:jc w:val="both"/>
        <w:rPr>
          <w:rFonts w:cstheme="minorHAnsi"/>
          <w:b/>
          <w:lang w:val="es-PE"/>
        </w:rPr>
      </w:pPr>
      <w:r w:rsidRPr="006032CA">
        <w:rPr>
          <w:rFonts w:cstheme="minorHAnsi"/>
          <w:b/>
          <w:lang w:val="es-PE"/>
        </w:rPr>
        <w:t>Profesionalismo:</w:t>
      </w:r>
    </w:p>
    <w:p w14:paraId="6090ADD9" w14:textId="3C96D180" w:rsidR="00A3313F" w:rsidRPr="006032CA" w:rsidRDefault="00CF5D9E" w:rsidP="005467FE">
      <w:pPr>
        <w:pStyle w:val="NoSpacing"/>
        <w:numPr>
          <w:ilvl w:val="0"/>
          <w:numId w:val="7"/>
        </w:numPr>
        <w:ind w:left="567"/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 xml:space="preserve">Demuestra </w:t>
      </w:r>
      <w:r w:rsidR="00A3313F" w:rsidRPr="006032CA">
        <w:rPr>
          <w:rFonts w:cstheme="minorHAnsi"/>
          <w:lang w:val="es-PE"/>
        </w:rPr>
        <w:t>competencia pro</w:t>
      </w:r>
      <w:r w:rsidR="00D83E1C" w:rsidRPr="006032CA">
        <w:rPr>
          <w:rFonts w:cstheme="minorHAnsi"/>
          <w:lang w:val="es-PE"/>
        </w:rPr>
        <w:t xml:space="preserve">fesional y dominio de temas </w:t>
      </w:r>
      <w:r w:rsidRPr="006032CA">
        <w:rPr>
          <w:rFonts w:cstheme="minorHAnsi"/>
          <w:lang w:val="es-PE"/>
        </w:rPr>
        <w:t xml:space="preserve">los temas de mandato del UNFPA, incluyendo salud </w:t>
      </w:r>
      <w:r w:rsidR="004B224B" w:rsidRPr="006032CA">
        <w:rPr>
          <w:rFonts w:cstheme="minorHAnsi"/>
          <w:lang w:val="es-PE"/>
        </w:rPr>
        <w:t xml:space="preserve">sexual y reproductiva, </w:t>
      </w:r>
      <w:r w:rsidRPr="006032CA">
        <w:rPr>
          <w:rFonts w:cstheme="minorHAnsi"/>
          <w:lang w:val="es-PE"/>
        </w:rPr>
        <w:t xml:space="preserve">derechos sexuales y reproductivos, igualdad de </w:t>
      </w:r>
      <w:r w:rsidR="004B224B" w:rsidRPr="006032CA">
        <w:rPr>
          <w:rFonts w:cstheme="minorHAnsi"/>
          <w:lang w:val="es-PE"/>
        </w:rPr>
        <w:t xml:space="preserve">género, </w:t>
      </w:r>
      <w:r w:rsidRPr="006032CA">
        <w:rPr>
          <w:rFonts w:cstheme="minorHAnsi"/>
          <w:lang w:val="es-PE"/>
        </w:rPr>
        <w:t>violencia basada en género, interculturalidad y respuesta humanitaria</w:t>
      </w:r>
      <w:r w:rsidR="004B224B" w:rsidRPr="006032CA">
        <w:rPr>
          <w:rFonts w:cstheme="minorHAnsi"/>
          <w:lang w:val="es-PE"/>
        </w:rPr>
        <w:t>.</w:t>
      </w:r>
    </w:p>
    <w:p w14:paraId="296A5532" w14:textId="77777777" w:rsidR="00A3313F" w:rsidRPr="006032CA" w:rsidRDefault="00A3313F" w:rsidP="005467FE">
      <w:pPr>
        <w:pStyle w:val="NoSpacing"/>
        <w:numPr>
          <w:ilvl w:val="0"/>
          <w:numId w:val="7"/>
        </w:numPr>
        <w:ind w:left="567"/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>Es concienzudo y eficiente en el cumplimiento de los compromisos, observando los plazos y logrando resultados;</w:t>
      </w:r>
    </w:p>
    <w:p w14:paraId="6F532033" w14:textId="77777777" w:rsidR="00A3313F" w:rsidRPr="006032CA" w:rsidRDefault="00A3313F" w:rsidP="005467FE">
      <w:pPr>
        <w:pStyle w:val="NoSpacing"/>
        <w:numPr>
          <w:ilvl w:val="0"/>
          <w:numId w:val="7"/>
        </w:numPr>
        <w:ind w:left="567"/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>Habla y escribe de manera clara y efectiva y demuestra apertura al compartir información y mantener informada a las personas.</w:t>
      </w:r>
    </w:p>
    <w:p w14:paraId="630737D7" w14:textId="77777777" w:rsidR="00A3313F" w:rsidRPr="006032CA" w:rsidRDefault="00A3313F" w:rsidP="005467FE">
      <w:pPr>
        <w:pStyle w:val="NoSpacing"/>
        <w:numPr>
          <w:ilvl w:val="0"/>
          <w:numId w:val="7"/>
        </w:numPr>
        <w:ind w:left="567"/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 xml:space="preserve">Dispuesto a realizar otras tareas </w:t>
      </w:r>
      <w:r w:rsidR="00CF5D9E" w:rsidRPr="006032CA">
        <w:rPr>
          <w:rFonts w:cstheme="minorHAnsi"/>
          <w:lang w:val="es-PE"/>
        </w:rPr>
        <w:t xml:space="preserve">relevantes al PC </w:t>
      </w:r>
      <w:r w:rsidRPr="006032CA">
        <w:rPr>
          <w:rFonts w:cstheme="minorHAnsi"/>
          <w:lang w:val="es-PE"/>
        </w:rPr>
        <w:t>según lo dispuesto por el/la supervisor(a)</w:t>
      </w:r>
    </w:p>
    <w:p w14:paraId="26F621ED" w14:textId="77777777" w:rsidR="00A3313F" w:rsidRPr="006032CA" w:rsidRDefault="00A3313F" w:rsidP="00A3313F">
      <w:pPr>
        <w:pStyle w:val="NoSpacing"/>
        <w:jc w:val="both"/>
        <w:rPr>
          <w:rFonts w:cstheme="minorHAnsi"/>
          <w:lang w:val="es-PE"/>
        </w:rPr>
      </w:pPr>
    </w:p>
    <w:p w14:paraId="5F2331D4" w14:textId="77777777" w:rsidR="00A3313F" w:rsidRPr="006032CA" w:rsidRDefault="00A3313F" w:rsidP="00A3313F">
      <w:pPr>
        <w:pStyle w:val="NoSpacing"/>
        <w:jc w:val="both"/>
        <w:rPr>
          <w:rFonts w:cstheme="minorHAnsi"/>
          <w:b/>
          <w:lang w:val="es-PE"/>
        </w:rPr>
      </w:pPr>
      <w:r w:rsidRPr="006032CA">
        <w:rPr>
          <w:rFonts w:cstheme="minorHAnsi"/>
          <w:b/>
          <w:lang w:val="es-PE"/>
        </w:rPr>
        <w:t>V. Calificaciones Requeridas</w:t>
      </w:r>
    </w:p>
    <w:p w14:paraId="643B7EF6" w14:textId="77777777" w:rsidR="00A3313F" w:rsidRPr="006032CA" w:rsidRDefault="00A3313F" w:rsidP="00A3313F">
      <w:pPr>
        <w:pStyle w:val="NoSpacing"/>
        <w:jc w:val="both"/>
        <w:rPr>
          <w:rFonts w:cstheme="minorHAnsi"/>
          <w:lang w:val="es-PE"/>
        </w:rPr>
      </w:pPr>
    </w:p>
    <w:p w14:paraId="59828140" w14:textId="77777777" w:rsidR="00A3313F" w:rsidRPr="006032CA" w:rsidRDefault="00A3313F" w:rsidP="00A3313F">
      <w:pPr>
        <w:pStyle w:val="NoSpacing"/>
        <w:jc w:val="both"/>
        <w:rPr>
          <w:rFonts w:cstheme="minorHAnsi"/>
          <w:b/>
          <w:lang w:val="es-PE"/>
        </w:rPr>
      </w:pPr>
      <w:r w:rsidRPr="006032CA">
        <w:rPr>
          <w:rFonts w:cstheme="minorHAnsi"/>
          <w:b/>
          <w:lang w:val="es-PE"/>
        </w:rPr>
        <w:t>Educación:</w:t>
      </w:r>
    </w:p>
    <w:p w14:paraId="7EA564F0" w14:textId="3DDD7508" w:rsidR="00D83E1C" w:rsidRPr="006032CA" w:rsidRDefault="006032CA" w:rsidP="00A3313F">
      <w:pPr>
        <w:pStyle w:val="NoSpacing"/>
        <w:numPr>
          <w:ilvl w:val="0"/>
          <w:numId w:val="9"/>
        </w:numPr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lastRenderedPageBreak/>
        <w:t xml:space="preserve">Título Licenciatura </w:t>
      </w:r>
      <w:r w:rsidR="009A627E" w:rsidRPr="006032CA">
        <w:rPr>
          <w:rFonts w:cstheme="minorHAnsi"/>
          <w:lang w:val="es-PE"/>
        </w:rPr>
        <w:t xml:space="preserve">de disciplina de </w:t>
      </w:r>
      <w:r w:rsidR="00D83E1C" w:rsidRPr="006032CA">
        <w:rPr>
          <w:rFonts w:cstheme="minorHAnsi"/>
          <w:lang w:val="es-PE"/>
        </w:rPr>
        <w:t>ciencias de la salud</w:t>
      </w:r>
      <w:r w:rsidRPr="006032CA">
        <w:rPr>
          <w:rFonts w:cstheme="minorHAnsi"/>
          <w:lang w:val="es-PE"/>
        </w:rPr>
        <w:t>, ciencias sociales</w:t>
      </w:r>
      <w:r w:rsidR="00D83E1C" w:rsidRPr="006032CA">
        <w:rPr>
          <w:rFonts w:cstheme="minorHAnsi"/>
          <w:lang w:val="es-PE"/>
        </w:rPr>
        <w:t xml:space="preserve"> </w:t>
      </w:r>
      <w:r w:rsidR="00A3313F" w:rsidRPr="006032CA">
        <w:rPr>
          <w:rFonts w:cstheme="minorHAnsi"/>
          <w:lang w:val="es-PE"/>
        </w:rPr>
        <w:t xml:space="preserve">o afines. </w:t>
      </w:r>
    </w:p>
    <w:p w14:paraId="2A1E5296" w14:textId="6419955D" w:rsidR="00D83E1C" w:rsidRPr="006032CA" w:rsidRDefault="009A627E" w:rsidP="00A3313F">
      <w:pPr>
        <w:pStyle w:val="NoSpacing"/>
        <w:numPr>
          <w:ilvl w:val="0"/>
          <w:numId w:val="9"/>
        </w:numPr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 xml:space="preserve">Deseable </w:t>
      </w:r>
      <w:r w:rsidR="006032CA" w:rsidRPr="006032CA">
        <w:rPr>
          <w:rFonts w:cstheme="minorHAnsi"/>
          <w:lang w:val="es-PE"/>
        </w:rPr>
        <w:t xml:space="preserve">estudios </w:t>
      </w:r>
      <w:r w:rsidRPr="006032CA">
        <w:rPr>
          <w:rFonts w:cstheme="minorHAnsi"/>
          <w:lang w:val="es-PE"/>
        </w:rPr>
        <w:t>de p</w:t>
      </w:r>
      <w:r w:rsidR="00D83E1C" w:rsidRPr="006032CA">
        <w:rPr>
          <w:rFonts w:cstheme="minorHAnsi"/>
          <w:lang w:val="es-PE"/>
        </w:rPr>
        <w:t xml:space="preserve">ostgrado en </w:t>
      </w:r>
      <w:r w:rsidRPr="006032CA">
        <w:rPr>
          <w:rFonts w:cstheme="minorHAnsi"/>
          <w:lang w:val="es-PE"/>
        </w:rPr>
        <w:t>disciplinas vinculadas a la gestión de proyectos y/o a los temas de mandato del UNFPA</w:t>
      </w:r>
      <w:r w:rsidR="00D83E1C" w:rsidRPr="006032CA">
        <w:rPr>
          <w:rFonts w:cstheme="minorHAnsi"/>
          <w:lang w:val="es-PE"/>
        </w:rPr>
        <w:t xml:space="preserve">. </w:t>
      </w:r>
    </w:p>
    <w:p w14:paraId="685300A8" w14:textId="77777777" w:rsidR="00A3313F" w:rsidRPr="006032CA" w:rsidRDefault="00A3313F" w:rsidP="00A3313F">
      <w:pPr>
        <w:pStyle w:val="NoSpacing"/>
        <w:jc w:val="both"/>
        <w:rPr>
          <w:rFonts w:cstheme="minorHAnsi"/>
          <w:lang w:val="es-PE"/>
        </w:rPr>
      </w:pPr>
    </w:p>
    <w:p w14:paraId="534D27C3" w14:textId="77777777" w:rsidR="00A3313F" w:rsidRPr="006032CA" w:rsidRDefault="00A3313F" w:rsidP="00A3313F">
      <w:pPr>
        <w:pStyle w:val="NoSpacing"/>
        <w:jc w:val="both"/>
        <w:rPr>
          <w:rFonts w:cstheme="minorHAnsi"/>
          <w:b/>
          <w:lang w:val="es-PE"/>
        </w:rPr>
      </w:pPr>
      <w:r w:rsidRPr="006032CA">
        <w:rPr>
          <w:rFonts w:cstheme="minorHAnsi"/>
          <w:b/>
          <w:lang w:val="es-PE"/>
        </w:rPr>
        <w:t>Experiencia:</w:t>
      </w:r>
    </w:p>
    <w:p w14:paraId="51FB51E9" w14:textId="197FB81E" w:rsidR="00A3313F" w:rsidRPr="006032CA" w:rsidRDefault="009A627E" w:rsidP="00A3313F">
      <w:pPr>
        <w:pStyle w:val="NoSpacing"/>
        <w:numPr>
          <w:ilvl w:val="0"/>
          <w:numId w:val="9"/>
        </w:numPr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>M</w:t>
      </w:r>
      <w:r w:rsidR="00D83E1C" w:rsidRPr="006032CA">
        <w:rPr>
          <w:rFonts w:cstheme="minorHAnsi"/>
          <w:lang w:val="es-PE"/>
        </w:rPr>
        <w:t>ínimo de</w:t>
      </w:r>
      <w:r w:rsidR="00D83E1C" w:rsidRPr="006032CA">
        <w:rPr>
          <w:rFonts w:cstheme="minorHAnsi"/>
          <w:b/>
          <w:lang w:val="es-PE"/>
        </w:rPr>
        <w:t xml:space="preserve"> </w:t>
      </w:r>
      <w:r w:rsidRPr="006032CA">
        <w:rPr>
          <w:rFonts w:cstheme="minorHAnsi"/>
          <w:b/>
          <w:lang w:val="es-PE"/>
        </w:rPr>
        <w:t>7</w:t>
      </w:r>
      <w:r w:rsidR="00D83E1C" w:rsidRPr="006032CA">
        <w:rPr>
          <w:rFonts w:cstheme="minorHAnsi"/>
          <w:b/>
          <w:lang w:val="es-PE"/>
        </w:rPr>
        <w:t xml:space="preserve"> </w:t>
      </w:r>
      <w:r w:rsidR="00D83E1C" w:rsidRPr="006032CA">
        <w:rPr>
          <w:rFonts w:cstheme="minorHAnsi"/>
          <w:lang w:val="es-PE"/>
        </w:rPr>
        <w:t xml:space="preserve">años de experiencia </w:t>
      </w:r>
      <w:r w:rsidRPr="006032CA">
        <w:rPr>
          <w:rFonts w:cstheme="minorHAnsi"/>
          <w:lang w:val="es-PE"/>
        </w:rPr>
        <w:t>relevante para la posición, en la gestión de proyectos de respuesta humanitaria, salud sexual y reproductiva, derechos sexuales y reproductivos y/o prevención y respuesta a violencia basada en género</w:t>
      </w:r>
      <w:r w:rsidR="00D83E1C" w:rsidRPr="006032CA">
        <w:rPr>
          <w:rFonts w:cstheme="minorHAnsi"/>
          <w:lang w:val="es-PE"/>
        </w:rPr>
        <w:t>.</w:t>
      </w:r>
    </w:p>
    <w:p w14:paraId="31822AF7" w14:textId="186D1884" w:rsidR="00D83E1C" w:rsidRPr="006032CA" w:rsidRDefault="006032CA" w:rsidP="00A3313F">
      <w:pPr>
        <w:pStyle w:val="NoSpacing"/>
        <w:numPr>
          <w:ilvl w:val="0"/>
          <w:numId w:val="10"/>
        </w:numPr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>Mínimo 5</w:t>
      </w:r>
      <w:r w:rsidR="009A627E" w:rsidRPr="006032CA">
        <w:rPr>
          <w:rFonts w:cstheme="minorHAnsi"/>
          <w:lang w:val="es-PE"/>
        </w:rPr>
        <w:t xml:space="preserve"> años de experiencia relevante en la Amazonía.  </w:t>
      </w:r>
    </w:p>
    <w:p w14:paraId="69B71EF8" w14:textId="0131D200" w:rsidR="00A3313F" w:rsidRPr="006032CA" w:rsidRDefault="00A3313F" w:rsidP="00D83E1C">
      <w:pPr>
        <w:pStyle w:val="NoSpacing"/>
        <w:numPr>
          <w:ilvl w:val="0"/>
          <w:numId w:val="10"/>
        </w:numPr>
        <w:jc w:val="both"/>
        <w:rPr>
          <w:rFonts w:cstheme="minorHAnsi"/>
          <w:lang w:val="es-PE"/>
        </w:rPr>
      </w:pPr>
      <w:r w:rsidRPr="006032CA">
        <w:rPr>
          <w:rFonts w:cstheme="minorHAnsi"/>
          <w:lang w:val="es-PE"/>
        </w:rPr>
        <w:t>Experiencia de trabajo en organismos internacionales será considerad</w:t>
      </w:r>
      <w:r w:rsidR="009A627E" w:rsidRPr="006032CA">
        <w:rPr>
          <w:rFonts w:cstheme="minorHAnsi"/>
          <w:lang w:val="es-PE"/>
        </w:rPr>
        <w:t>a</w:t>
      </w:r>
      <w:r w:rsidRPr="006032CA">
        <w:rPr>
          <w:rFonts w:cstheme="minorHAnsi"/>
          <w:lang w:val="es-PE"/>
        </w:rPr>
        <w:t xml:space="preserve"> una ventaja.</w:t>
      </w:r>
    </w:p>
    <w:p w14:paraId="312BF6BF" w14:textId="77777777" w:rsidR="00A3313F" w:rsidRPr="005467FE" w:rsidRDefault="00A3313F" w:rsidP="00A3313F">
      <w:pPr>
        <w:pStyle w:val="NoSpacing"/>
        <w:ind w:left="360"/>
        <w:jc w:val="both"/>
        <w:rPr>
          <w:rFonts w:cstheme="minorHAnsi"/>
          <w:lang w:val="es-PE"/>
        </w:rPr>
      </w:pPr>
    </w:p>
    <w:p w14:paraId="7EA5D161" w14:textId="77777777" w:rsidR="00A3313F" w:rsidRPr="005467FE" w:rsidRDefault="00A3313F" w:rsidP="00A3313F">
      <w:pPr>
        <w:pStyle w:val="NoSpacing"/>
        <w:jc w:val="both"/>
        <w:rPr>
          <w:rFonts w:cstheme="minorHAnsi"/>
          <w:b/>
          <w:lang w:val="es-PE"/>
        </w:rPr>
      </w:pPr>
      <w:r w:rsidRPr="005467FE">
        <w:rPr>
          <w:rFonts w:cstheme="minorHAnsi"/>
          <w:b/>
          <w:lang w:val="es-PE"/>
        </w:rPr>
        <w:t>Idiomas:</w:t>
      </w:r>
    </w:p>
    <w:p w14:paraId="3A5E67D5" w14:textId="77777777" w:rsidR="004B224B" w:rsidRPr="005467FE" w:rsidRDefault="00A3313F" w:rsidP="00A3313F">
      <w:pPr>
        <w:pStyle w:val="ListParagraph"/>
        <w:numPr>
          <w:ilvl w:val="0"/>
          <w:numId w:val="8"/>
        </w:numPr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 xml:space="preserve">El español y el inglés son los idiomas de trabajo de Oficina de País de UNFPA en el Perú. </w:t>
      </w:r>
    </w:p>
    <w:p w14:paraId="52C217F1" w14:textId="2C524F74" w:rsidR="00A3313F" w:rsidRDefault="00A3313F" w:rsidP="00A3313F">
      <w:pPr>
        <w:pStyle w:val="ListParagraph"/>
        <w:numPr>
          <w:ilvl w:val="0"/>
          <w:numId w:val="8"/>
        </w:numPr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 xml:space="preserve">Para la publicación anunciada, se requiere fluidez oral y escrita en español y </w:t>
      </w:r>
      <w:r w:rsidR="006032CA">
        <w:rPr>
          <w:rFonts w:cstheme="minorHAnsi"/>
          <w:lang w:val="es-PE"/>
        </w:rPr>
        <w:t xml:space="preserve">deseable </w:t>
      </w:r>
      <w:r w:rsidRPr="005467FE">
        <w:rPr>
          <w:rFonts w:cstheme="minorHAnsi"/>
          <w:lang w:val="es-PE"/>
        </w:rPr>
        <w:t>en inglés.</w:t>
      </w:r>
    </w:p>
    <w:p w14:paraId="7B1D4FEA" w14:textId="05DF1175" w:rsidR="009A627E" w:rsidRPr="005467FE" w:rsidRDefault="006032CA" w:rsidP="00A3313F">
      <w:pPr>
        <w:pStyle w:val="ListParagraph"/>
        <w:numPr>
          <w:ilvl w:val="0"/>
          <w:numId w:val="8"/>
        </w:numPr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El conocimiento de la lengua </w:t>
      </w:r>
      <w:proofErr w:type="spellStart"/>
      <w:r>
        <w:rPr>
          <w:rFonts w:cstheme="minorHAnsi"/>
          <w:lang w:val="es-PE"/>
        </w:rPr>
        <w:t>wampis</w:t>
      </w:r>
      <w:proofErr w:type="spellEnd"/>
      <w:r>
        <w:rPr>
          <w:rFonts w:cstheme="minorHAnsi"/>
          <w:lang w:val="es-PE"/>
        </w:rPr>
        <w:t xml:space="preserve"> o </w:t>
      </w:r>
      <w:proofErr w:type="spellStart"/>
      <w:r>
        <w:rPr>
          <w:rFonts w:cstheme="minorHAnsi"/>
          <w:lang w:val="es-PE"/>
        </w:rPr>
        <w:t>awajun</w:t>
      </w:r>
      <w:proofErr w:type="spellEnd"/>
      <w:r w:rsidR="009A627E">
        <w:rPr>
          <w:rFonts w:cstheme="minorHAnsi"/>
          <w:lang w:val="es-PE"/>
        </w:rPr>
        <w:t xml:space="preserve"> será considerado una ventaja.</w:t>
      </w:r>
    </w:p>
    <w:p w14:paraId="2E8FBC45" w14:textId="77777777" w:rsidR="00A3313F" w:rsidRPr="005467FE" w:rsidRDefault="00A3313F" w:rsidP="00A3313F">
      <w:pPr>
        <w:pStyle w:val="NoSpacing"/>
        <w:jc w:val="both"/>
        <w:rPr>
          <w:rFonts w:cstheme="minorHAnsi"/>
          <w:lang w:val="es-PE"/>
        </w:rPr>
      </w:pPr>
    </w:p>
    <w:p w14:paraId="5B366B12" w14:textId="77777777" w:rsidR="00A3313F" w:rsidRPr="005467FE" w:rsidRDefault="00A3313F" w:rsidP="00A3313F">
      <w:pPr>
        <w:pStyle w:val="NoSpacing"/>
        <w:jc w:val="both"/>
        <w:rPr>
          <w:rFonts w:cstheme="minorHAnsi"/>
          <w:b/>
          <w:lang w:val="es-PE"/>
        </w:rPr>
      </w:pPr>
      <w:r w:rsidRPr="005467FE">
        <w:rPr>
          <w:rFonts w:cstheme="minorHAnsi"/>
          <w:b/>
          <w:lang w:val="es-PE"/>
        </w:rPr>
        <w:t>Sistemas informáticos:</w:t>
      </w:r>
    </w:p>
    <w:p w14:paraId="51B680BB" w14:textId="77777777" w:rsidR="004B224B" w:rsidRPr="005467FE" w:rsidRDefault="00A3313F" w:rsidP="00A3313F">
      <w:pPr>
        <w:pStyle w:val="NoSpacing"/>
        <w:numPr>
          <w:ilvl w:val="0"/>
          <w:numId w:val="11"/>
        </w:numPr>
        <w:jc w:val="both"/>
        <w:rPr>
          <w:rFonts w:cstheme="minorHAnsi"/>
          <w:lang w:val="es-PE"/>
        </w:rPr>
      </w:pPr>
      <w:r w:rsidRPr="005467FE">
        <w:rPr>
          <w:rFonts w:cstheme="minorHAnsi"/>
          <w:lang w:val="es-PE"/>
        </w:rPr>
        <w:t xml:space="preserve">Dominio a nivel de usuario de entorno Windows, Internet y aplicaciones de oficina como Google Suite (Gmail, Google </w:t>
      </w:r>
      <w:proofErr w:type="spellStart"/>
      <w:r w:rsidRPr="005467FE">
        <w:rPr>
          <w:rFonts w:cstheme="minorHAnsi"/>
          <w:lang w:val="es-PE"/>
        </w:rPr>
        <w:t>Docs</w:t>
      </w:r>
      <w:proofErr w:type="spellEnd"/>
      <w:r w:rsidRPr="005467FE">
        <w:rPr>
          <w:rFonts w:cstheme="minorHAnsi"/>
          <w:lang w:val="es-PE"/>
        </w:rPr>
        <w:t xml:space="preserve">, Drive) y </w:t>
      </w:r>
    </w:p>
    <w:p w14:paraId="6175750D" w14:textId="77777777" w:rsidR="00A3313F" w:rsidRPr="005467FE" w:rsidRDefault="004B224B" w:rsidP="00A3313F">
      <w:pPr>
        <w:pStyle w:val="NoSpacing"/>
        <w:numPr>
          <w:ilvl w:val="0"/>
          <w:numId w:val="11"/>
        </w:numPr>
        <w:jc w:val="both"/>
        <w:rPr>
          <w:rFonts w:cstheme="minorHAnsi"/>
        </w:rPr>
      </w:pPr>
      <w:r w:rsidRPr="005467FE">
        <w:rPr>
          <w:rFonts w:cstheme="minorHAnsi"/>
        </w:rPr>
        <w:t xml:space="preserve">Manejo de </w:t>
      </w:r>
      <w:r w:rsidR="00A3313F" w:rsidRPr="005467FE">
        <w:rPr>
          <w:rFonts w:cstheme="minorHAnsi"/>
        </w:rPr>
        <w:t>MS Office (Word, Excel y Power-Point).</w:t>
      </w:r>
    </w:p>
    <w:p w14:paraId="72185BDF" w14:textId="77777777" w:rsidR="00A3313F" w:rsidRPr="005467FE" w:rsidRDefault="00A3313F" w:rsidP="00A3313F">
      <w:pPr>
        <w:pStyle w:val="NoSpacing"/>
        <w:jc w:val="both"/>
        <w:rPr>
          <w:rFonts w:cstheme="minorHAnsi"/>
        </w:rPr>
      </w:pPr>
    </w:p>
    <w:p w14:paraId="2B896649" w14:textId="77777777" w:rsidR="00A3313F" w:rsidRPr="005467FE" w:rsidRDefault="00A3313F" w:rsidP="00A3313F">
      <w:pPr>
        <w:pStyle w:val="NoSpacing"/>
        <w:jc w:val="both"/>
        <w:rPr>
          <w:rFonts w:cstheme="minorHAnsi"/>
        </w:rPr>
      </w:pPr>
    </w:p>
    <w:p w14:paraId="74035CC8" w14:textId="77777777" w:rsidR="00A3313F" w:rsidRPr="005467FE" w:rsidRDefault="00A3313F" w:rsidP="00A3313F">
      <w:pPr>
        <w:pStyle w:val="NoSpacing"/>
        <w:jc w:val="both"/>
        <w:rPr>
          <w:rFonts w:cstheme="minorHAnsi"/>
          <w:i/>
          <w:lang w:val="es-PE"/>
        </w:rPr>
      </w:pPr>
      <w:r w:rsidRPr="005467FE">
        <w:rPr>
          <w:rFonts w:cstheme="minorHAnsi"/>
          <w:b/>
          <w:i/>
          <w:lang w:val="es-PE"/>
        </w:rPr>
        <w:t>El UNFPA</w:t>
      </w:r>
      <w:r w:rsidRPr="005467FE">
        <w:rPr>
          <w:rFonts w:cstheme="minorHAnsi"/>
          <w:i/>
          <w:lang w:val="es-PE"/>
        </w:rPr>
        <w:t xml:space="preserve"> no solicita o revisa información referida a VIH o SIDA y no discrimina sobre el estado serológico de VIH.</w:t>
      </w:r>
    </w:p>
    <w:p w14:paraId="400B52E1" w14:textId="77777777" w:rsidR="00A3313F" w:rsidRPr="005467FE" w:rsidRDefault="00A3313F" w:rsidP="00A3313F">
      <w:pPr>
        <w:pStyle w:val="NoSpacing"/>
        <w:jc w:val="both"/>
        <w:rPr>
          <w:rFonts w:cstheme="minorHAnsi"/>
          <w:i/>
          <w:lang w:val="es-PE"/>
        </w:rPr>
      </w:pPr>
    </w:p>
    <w:p w14:paraId="0D774840" w14:textId="77777777" w:rsidR="00A3313F" w:rsidRPr="005467FE" w:rsidRDefault="00A3313F" w:rsidP="00A3313F">
      <w:pPr>
        <w:pStyle w:val="NoSpacing"/>
        <w:jc w:val="both"/>
        <w:rPr>
          <w:rFonts w:cstheme="minorHAnsi"/>
          <w:i/>
          <w:lang w:val="es-PE"/>
        </w:rPr>
      </w:pPr>
      <w:r w:rsidRPr="005467FE">
        <w:rPr>
          <w:rFonts w:cstheme="minorHAnsi"/>
          <w:i/>
          <w:lang w:val="es-PE"/>
        </w:rPr>
        <w:t>Nota: No existe ninguna tarifa o cuota que debe ser pagada en ningún momento del proceso de selección.</w:t>
      </w:r>
    </w:p>
    <w:p w14:paraId="341B6FCE" w14:textId="77777777" w:rsidR="00A3313F" w:rsidRPr="005467FE" w:rsidRDefault="00A3313F" w:rsidP="00A3313F">
      <w:pPr>
        <w:pStyle w:val="NoSpacing"/>
        <w:jc w:val="both"/>
        <w:rPr>
          <w:rFonts w:cstheme="minorHAnsi"/>
          <w:i/>
          <w:lang w:val="es-PE"/>
        </w:rPr>
      </w:pPr>
    </w:p>
    <w:p w14:paraId="1B9D004A" w14:textId="77777777" w:rsidR="00A3313F" w:rsidRPr="005467FE" w:rsidRDefault="00A3313F" w:rsidP="00A3313F">
      <w:pPr>
        <w:pStyle w:val="NoSpacing"/>
        <w:jc w:val="both"/>
        <w:rPr>
          <w:rFonts w:cstheme="minorHAnsi"/>
          <w:i/>
          <w:lang w:val="es-PE"/>
        </w:rPr>
      </w:pPr>
      <w:r w:rsidRPr="005467FE">
        <w:rPr>
          <w:rFonts w:cstheme="minorHAnsi"/>
          <w:i/>
          <w:lang w:val="es-PE"/>
        </w:rPr>
        <w:t xml:space="preserve">Debido al gran número de solicitudes recibidas, UNFPA sólo se pondrá en contacto con las/los solicitantes que hayan sido preseleccionadas/os para examen y entrevista. </w:t>
      </w:r>
      <w:r w:rsidRPr="005467FE">
        <w:rPr>
          <w:rFonts w:cstheme="minorHAnsi"/>
          <w:i/>
          <w:lang w:val="es-PE"/>
        </w:rPr>
        <w:cr/>
      </w:r>
    </w:p>
    <w:sectPr w:rsidR="00A3313F" w:rsidRPr="005467F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21F0B" w14:textId="77777777" w:rsidR="005A6DE8" w:rsidRDefault="005A6DE8" w:rsidP="00A3313F">
      <w:pPr>
        <w:spacing w:after="0" w:line="240" w:lineRule="auto"/>
      </w:pPr>
      <w:r>
        <w:separator/>
      </w:r>
    </w:p>
  </w:endnote>
  <w:endnote w:type="continuationSeparator" w:id="0">
    <w:p w14:paraId="13956297" w14:textId="77777777" w:rsidR="005A6DE8" w:rsidRDefault="005A6DE8" w:rsidP="00A3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22957" w14:textId="77777777" w:rsidR="005A6DE8" w:rsidRDefault="005A6DE8" w:rsidP="00A3313F">
      <w:pPr>
        <w:spacing w:after="0" w:line="240" w:lineRule="auto"/>
      </w:pPr>
      <w:r>
        <w:separator/>
      </w:r>
    </w:p>
  </w:footnote>
  <w:footnote w:type="continuationSeparator" w:id="0">
    <w:p w14:paraId="0F904671" w14:textId="77777777" w:rsidR="005A6DE8" w:rsidRDefault="005A6DE8" w:rsidP="00A3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214" w14:textId="77777777" w:rsidR="00A3313F" w:rsidRDefault="00A3313F">
    <w:pPr>
      <w:pStyle w:val="Header"/>
    </w:pPr>
    <w:r w:rsidRPr="00A3313F">
      <w:rPr>
        <w:noProof/>
        <w:lang w:val="es-PE" w:eastAsia="es-PE"/>
      </w:rPr>
      <w:drawing>
        <wp:inline distT="0" distB="0" distL="0" distR="0" wp14:anchorId="3A2CC020" wp14:editId="61D35281">
          <wp:extent cx="937454" cy="611949"/>
          <wp:effectExtent l="0" t="0" r="0" b="0"/>
          <wp:docPr id="2" name="Picture 2" descr="G:\Mi unidad\AÑO 2019\My Pictures\UNFPA-PERU_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i unidad\AÑO 2019\My Pictures\UNFPA-PERU_s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985" cy="654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35DD3" w14:textId="77777777" w:rsidR="00A3313F" w:rsidRDefault="00A3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054"/>
    <w:multiLevelType w:val="hybridMultilevel"/>
    <w:tmpl w:val="9B5824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F0A"/>
    <w:multiLevelType w:val="hybridMultilevel"/>
    <w:tmpl w:val="B106BD5A"/>
    <w:lvl w:ilvl="0" w:tplc="A7DC19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33041"/>
    <w:multiLevelType w:val="hybridMultilevel"/>
    <w:tmpl w:val="48D48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646A1"/>
    <w:multiLevelType w:val="hybridMultilevel"/>
    <w:tmpl w:val="C90C6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15297"/>
    <w:multiLevelType w:val="hybridMultilevel"/>
    <w:tmpl w:val="4066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8270F"/>
    <w:multiLevelType w:val="hybridMultilevel"/>
    <w:tmpl w:val="23B2C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1775C"/>
    <w:multiLevelType w:val="hybridMultilevel"/>
    <w:tmpl w:val="B96E6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04032"/>
    <w:multiLevelType w:val="hybridMultilevel"/>
    <w:tmpl w:val="C5363DA8"/>
    <w:lvl w:ilvl="0" w:tplc="BDBC7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46295"/>
    <w:multiLevelType w:val="hybridMultilevel"/>
    <w:tmpl w:val="5E401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13452"/>
    <w:multiLevelType w:val="hybridMultilevel"/>
    <w:tmpl w:val="028609D2"/>
    <w:lvl w:ilvl="0" w:tplc="FE0E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7031D"/>
    <w:multiLevelType w:val="hybridMultilevel"/>
    <w:tmpl w:val="4134D6B0"/>
    <w:lvl w:ilvl="0" w:tplc="C188F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921E1E"/>
    <w:multiLevelType w:val="hybridMultilevel"/>
    <w:tmpl w:val="8598B8BC"/>
    <w:lvl w:ilvl="0" w:tplc="77300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554F19"/>
    <w:multiLevelType w:val="hybridMultilevel"/>
    <w:tmpl w:val="6B749E04"/>
    <w:lvl w:ilvl="0" w:tplc="BDBC7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4134E"/>
    <w:multiLevelType w:val="hybridMultilevel"/>
    <w:tmpl w:val="FE3E5436"/>
    <w:lvl w:ilvl="0" w:tplc="2F08D6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D60C90"/>
    <w:multiLevelType w:val="hybridMultilevel"/>
    <w:tmpl w:val="727C84B4"/>
    <w:lvl w:ilvl="0" w:tplc="58ECA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2160"/>
    <w:multiLevelType w:val="hybridMultilevel"/>
    <w:tmpl w:val="19EE1806"/>
    <w:lvl w:ilvl="0" w:tplc="23447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52BF7"/>
    <w:multiLevelType w:val="hybridMultilevel"/>
    <w:tmpl w:val="83501D1E"/>
    <w:lvl w:ilvl="0" w:tplc="7B6A2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CF234E"/>
    <w:multiLevelType w:val="hybridMultilevel"/>
    <w:tmpl w:val="F69410B6"/>
    <w:lvl w:ilvl="0" w:tplc="83C49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E70BB"/>
    <w:multiLevelType w:val="hybridMultilevel"/>
    <w:tmpl w:val="209C6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16"/>
  </w:num>
  <w:num w:numId="8">
    <w:abstractNumId w:val="18"/>
  </w:num>
  <w:num w:numId="9">
    <w:abstractNumId w:val="2"/>
  </w:num>
  <w:num w:numId="10">
    <w:abstractNumId w:val="6"/>
  </w:num>
  <w:num w:numId="11">
    <w:abstractNumId w:val="5"/>
  </w:num>
  <w:num w:numId="12">
    <w:abstractNumId w:val="17"/>
  </w:num>
  <w:num w:numId="13">
    <w:abstractNumId w:val="0"/>
  </w:num>
  <w:num w:numId="14">
    <w:abstractNumId w:val="4"/>
  </w:num>
  <w:num w:numId="15">
    <w:abstractNumId w:val="9"/>
  </w:num>
  <w:num w:numId="16">
    <w:abstractNumId w:val="15"/>
  </w:num>
  <w:num w:numId="17">
    <w:abstractNumId w:val="14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3F"/>
    <w:rsid w:val="00083DD8"/>
    <w:rsid w:val="000A2EC0"/>
    <w:rsid w:val="002C1E9B"/>
    <w:rsid w:val="002F4722"/>
    <w:rsid w:val="00327512"/>
    <w:rsid w:val="00492700"/>
    <w:rsid w:val="004B224B"/>
    <w:rsid w:val="004B6B08"/>
    <w:rsid w:val="00534891"/>
    <w:rsid w:val="0054538B"/>
    <w:rsid w:val="005467FE"/>
    <w:rsid w:val="0057586E"/>
    <w:rsid w:val="00591DCE"/>
    <w:rsid w:val="005A6DE8"/>
    <w:rsid w:val="005B5172"/>
    <w:rsid w:val="006032CA"/>
    <w:rsid w:val="006667B7"/>
    <w:rsid w:val="00687FEC"/>
    <w:rsid w:val="00717A41"/>
    <w:rsid w:val="00987CD3"/>
    <w:rsid w:val="009A627E"/>
    <w:rsid w:val="009E4DD0"/>
    <w:rsid w:val="00A3313F"/>
    <w:rsid w:val="00A57460"/>
    <w:rsid w:val="00B004E2"/>
    <w:rsid w:val="00B5411A"/>
    <w:rsid w:val="00BE2549"/>
    <w:rsid w:val="00BE2DE2"/>
    <w:rsid w:val="00C05C8C"/>
    <w:rsid w:val="00C4453A"/>
    <w:rsid w:val="00C47C69"/>
    <w:rsid w:val="00C92584"/>
    <w:rsid w:val="00CF5D9E"/>
    <w:rsid w:val="00D83E1C"/>
    <w:rsid w:val="00E4127C"/>
    <w:rsid w:val="00ED1D98"/>
    <w:rsid w:val="00F1041B"/>
    <w:rsid w:val="00F90FB7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84480"/>
  <w15:chartTrackingRefBased/>
  <w15:docId w15:val="{26F3CF36-9120-4D0F-A5B3-F56A46AE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3F"/>
  </w:style>
  <w:style w:type="paragraph" w:styleId="Footer">
    <w:name w:val="footer"/>
    <w:basedOn w:val="Normal"/>
    <w:link w:val="FooterChar"/>
    <w:uiPriority w:val="99"/>
    <w:unhideWhenUsed/>
    <w:rsid w:val="00A33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3F"/>
  </w:style>
  <w:style w:type="paragraph" w:customStyle="1" w:styleId="Default">
    <w:name w:val="Default"/>
    <w:rsid w:val="00A3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331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31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2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Zilda carcamo</dc:creator>
  <cp:keywords/>
  <dc:description/>
  <cp:lastModifiedBy>unfpaperu</cp:lastModifiedBy>
  <cp:revision>2</cp:revision>
  <dcterms:created xsi:type="dcterms:W3CDTF">2020-12-16T20:20:00Z</dcterms:created>
  <dcterms:modified xsi:type="dcterms:W3CDTF">2020-12-16T20:20:00Z</dcterms:modified>
</cp:coreProperties>
</file>